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DDF3F" w14:textId="77777777" w:rsidR="00AE2A31" w:rsidRPr="0094755E" w:rsidRDefault="00AE2A31" w:rsidP="002D7283">
      <w:pPr>
        <w:shd w:val="clear" w:color="auto" w:fill="FFFFFF"/>
        <w:jc w:val="right"/>
        <w:rPr>
          <w:rFonts w:ascii="Tahoma" w:hAnsi="Tahoma" w:cs="Tahoma"/>
          <w:b/>
        </w:rPr>
      </w:pPr>
    </w:p>
    <w:p w14:paraId="73289A5D" w14:textId="77777777" w:rsidR="002A08FA" w:rsidRPr="0094755E" w:rsidRDefault="00993B61" w:rsidP="00E45E40">
      <w:pPr>
        <w:shd w:val="clear" w:color="auto" w:fill="FFFFFF"/>
        <w:tabs>
          <w:tab w:val="left" w:pos="1276"/>
        </w:tabs>
        <w:spacing w:line="283" w:lineRule="exact"/>
        <w:jc w:val="center"/>
        <w:rPr>
          <w:rFonts w:ascii="Tahoma" w:hAnsi="Tahoma" w:cs="Tahoma"/>
          <w:b/>
          <w:bCs/>
        </w:rPr>
      </w:pPr>
      <w:r w:rsidRPr="0094755E">
        <w:rPr>
          <w:rFonts w:ascii="Tahoma" w:hAnsi="Tahoma" w:cs="Tahoma"/>
          <w:b/>
          <w:bCs/>
        </w:rPr>
        <w:t xml:space="preserve">Техническое задание </w:t>
      </w:r>
    </w:p>
    <w:p w14:paraId="639EB4DB" w14:textId="77777777" w:rsidR="003477B0" w:rsidRPr="0094755E" w:rsidRDefault="00993B61" w:rsidP="00E45E40">
      <w:pPr>
        <w:shd w:val="clear" w:color="auto" w:fill="FFFFFF"/>
        <w:tabs>
          <w:tab w:val="left" w:pos="1276"/>
        </w:tabs>
        <w:spacing w:line="283" w:lineRule="exact"/>
        <w:jc w:val="center"/>
        <w:rPr>
          <w:rFonts w:ascii="Tahoma" w:hAnsi="Tahoma" w:cs="Tahoma"/>
          <w:b/>
          <w:bCs/>
        </w:rPr>
      </w:pPr>
      <w:r w:rsidRPr="0094755E">
        <w:rPr>
          <w:rFonts w:ascii="Tahoma" w:hAnsi="Tahoma" w:cs="Tahoma"/>
          <w:b/>
          <w:bCs/>
        </w:rPr>
        <w:t xml:space="preserve">на оказание услуг по </w:t>
      </w:r>
      <w:r w:rsidR="0013397F" w:rsidRPr="0094755E">
        <w:rPr>
          <w:rFonts w:ascii="Tahoma" w:hAnsi="Tahoma" w:cs="Tahoma"/>
          <w:b/>
          <w:bCs/>
        </w:rPr>
        <w:t xml:space="preserve">комплексному </w:t>
      </w:r>
      <w:r w:rsidR="00A14D46" w:rsidRPr="0094755E">
        <w:rPr>
          <w:rFonts w:ascii="Tahoma" w:hAnsi="Tahoma" w:cs="Tahoma"/>
          <w:b/>
          <w:bCs/>
        </w:rPr>
        <w:t xml:space="preserve">техническому </w:t>
      </w:r>
      <w:r w:rsidR="0013397F" w:rsidRPr="0094755E">
        <w:rPr>
          <w:rFonts w:ascii="Tahoma" w:hAnsi="Tahoma" w:cs="Tahoma"/>
          <w:b/>
          <w:bCs/>
        </w:rPr>
        <w:t>обслуживанию</w:t>
      </w:r>
      <w:r w:rsidR="00260284" w:rsidRPr="0094755E">
        <w:rPr>
          <w:rFonts w:ascii="Tahoma" w:hAnsi="Tahoma" w:cs="Tahoma"/>
          <w:b/>
          <w:bCs/>
        </w:rPr>
        <w:t xml:space="preserve"> </w:t>
      </w:r>
    </w:p>
    <w:p w14:paraId="063855E4" w14:textId="3A5C56E0" w:rsidR="00930723" w:rsidRPr="0094755E" w:rsidRDefault="00022777" w:rsidP="00E45E40">
      <w:pPr>
        <w:shd w:val="clear" w:color="auto" w:fill="FFFFFF"/>
        <w:tabs>
          <w:tab w:val="left" w:pos="1276"/>
        </w:tabs>
        <w:spacing w:line="283" w:lineRule="exact"/>
        <w:jc w:val="center"/>
        <w:rPr>
          <w:rFonts w:ascii="Tahoma" w:hAnsi="Tahoma" w:cs="Tahoma"/>
          <w:b/>
          <w:bCs/>
        </w:rPr>
      </w:pPr>
      <w:r w:rsidRPr="0094755E">
        <w:rPr>
          <w:rFonts w:ascii="Tahoma" w:hAnsi="Tahoma" w:cs="Tahoma"/>
          <w:b/>
          <w:bCs/>
        </w:rPr>
        <w:t xml:space="preserve">горнолыжных </w:t>
      </w:r>
      <w:r w:rsidR="002D7283" w:rsidRPr="0094755E">
        <w:rPr>
          <w:rFonts w:ascii="Tahoma" w:hAnsi="Tahoma" w:cs="Tahoma"/>
          <w:b/>
          <w:bCs/>
        </w:rPr>
        <w:t xml:space="preserve">трасс </w:t>
      </w:r>
      <w:proofErr w:type="spellStart"/>
      <w:r w:rsidR="002D7283" w:rsidRPr="004F6B90">
        <w:rPr>
          <w:rFonts w:ascii="Tahoma" w:hAnsi="Tahoma" w:cs="Tahoma"/>
          <w:b/>
          <w:bCs/>
        </w:rPr>
        <w:t>Фанпарка</w:t>
      </w:r>
      <w:proofErr w:type="spellEnd"/>
      <w:r w:rsidRPr="0094755E">
        <w:rPr>
          <w:rFonts w:ascii="Tahoma" w:hAnsi="Tahoma" w:cs="Tahoma"/>
          <w:b/>
          <w:bCs/>
        </w:rPr>
        <w:t xml:space="preserve"> «Бобровый лог».</w:t>
      </w:r>
    </w:p>
    <w:p w14:paraId="0E0A700A" w14:textId="77777777" w:rsidR="0013397F" w:rsidRPr="0094755E" w:rsidRDefault="0013397F" w:rsidP="00E45E40">
      <w:pPr>
        <w:shd w:val="clear" w:color="auto" w:fill="FFFFFF"/>
        <w:tabs>
          <w:tab w:val="left" w:pos="1276"/>
        </w:tabs>
        <w:spacing w:line="283" w:lineRule="exact"/>
        <w:jc w:val="center"/>
        <w:rPr>
          <w:rFonts w:ascii="Tahoma" w:hAnsi="Tahoma" w:cs="Tahoma"/>
          <w:b/>
          <w:bCs/>
        </w:rPr>
      </w:pPr>
    </w:p>
    <w:tbl>
      <w:tblPr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677"/>
        <w:gridCol w:w="6103"/>
      </w:tblGrid>
      <w:tr w:rsidR="00E45E40" w:rsidRPr="0094755E" w14:paraId="605B21B0" w14:textId="77777777" w:rsidTr="005C2306">
        <w:trPr>
          <w:tblHeader/>
          <w:jc w:val="center"/>
        </w:trPr>
        <w:tc>
          <w:tcPr>
            <w:tcW w:w="352" w:type="pct"/>
            <w:shd w:val="clear" w:color="auto" w:fill="EEECE1" w:themeFill="background2"/>
            <w:vAlign w:val="center"/>
          </w:tcPr>
          <w:p w14:paraId="3A43CEAA" w14:textId="77777777" w:rsidR="00E45E40" w:rsidRPr="0094755E" w:rsidRDefault="00E45E40" w:rsidP="003477B0">
            <w:pPr>
              <w:jc w:val="center"/>
              <w:rPr>
                <w:rFonts w:ascii="Tahoma" w:hAnsi="Tahoma" w:cs="Tahoma"/>
                <w:b/>
              </w:rPr>
            </w:pPr>
            <w:bookmarkStart w:id="0" w:name="_Hlk57887290"/>
            <w:r w:rsidRPr="0094755E">
              <w:rPr>
                <w:rFonts w:ascii="Tahoma" w:hAnsi="Tahoma" w:cs="Tahoma"/>
                <w:b/>
              </w:rPr>
              <w:t>п/п №</w:t>
            </w:r>
          </w:p>
        </w:tc>
        <w:tc>
          <w:tcPr>
            <w:tcW w:w="1417" w:type="pct"/>
            <w:shd w:val="clear" w:color="auto" w:fill="EEECE1" w:themeFill="background2"/>
            <w:vAlign w:val="center"/>
          </w:tcPr>
          <w:p w14:paraId="565C2A7F" w14:textId="77777777" w:rsidR="00E45E40" w:rsidRPr="0094755E" w:rsidRDefault="00E45E40" w:rsidP="003477B0">
            <w:pPr>
              <w:jc w:val="center"/>
              <w:rPr>
                <w:rFonts w:ascii="Tahoma" w:hAnsi="Tahoma" w:cs="Tahoma"/>
                <w:b/>
              </w:rPr>
            </w:pPr>
            <w:r w:rsidRPr="0094755E">
              <w:rPr>
                <w:rFonts w:ascii="Tahoma" w:hAnsi="Tahoma" w:cs="Tahoma"/>
                <w:b/>
              </w:rPr>
              <w:t>Перечень основных данных и требований</w:t>
            </w:r>
          </w:p>
        </w:tc>
        <w:tc>
          <w:tcPr>
            <w:tcW w:w="3231" w:type="pct"/>
            <w:shd w:val="clear" w:color="auto" w:fill="EEECE1" w:themeFill="background2"/>
            <w:vAlign w:val="center"/>
          </w:tcPr>
          <w:p w14:paraId="28D722B4" w14:textId="77777777" w:rsidR="00E45E40" w:rsidRPr="0094755E" w:rsidRDefault="00E45E40" w:rsidP="003477B0">
            <w:pPr>
              <w:jc w:val="center"/>
              <w:rPr>
                <w:rFonts w:ascii="Tahoma" w:hAnsi="Tahoma" w:cs="Tahoma"/>
                <w:b/>
              </w:rPr>
            </w:pPr>
            <w:r w:rsidRPr="0094755E">
              <w:rPr>
                <w:rFonts w:ascii="Tahoma" w:hAnsi="Tahoma" w:cs="Tahoma"/>
                <w:b/>
              </w:rPr>
              <w:t>Описание</w:t>
            </w:r>
          </w:p>
        </w:tc>
      </w:tr>
      <w:tr w:rsidR="00E45E40" w:rsidRPr="0094755E" w14:paraId="33D7D903" w14:textId="77777777" w:rsidTr="005C2306">
        <w:trPr>
          <w:jc w:val="center"/>
        </w:trPr>
        <w:tc>
          <w:tcPr>
            <w:tcW w:w="352" w:type="pct"/>
            <w:shd w:val="clear" w:color="auto" w:fill="auto"/>
          </w:tcPr>
          <w:p w14:paraId="7E7FBC51" w14:textId="71272721" w:rsidR="00E45E40" w:rsidRPr="0094755E" w:rsidRDefault="003477B0" w:rsidP="003477B0">
            <w:pPr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1</w:t>
            </w:r>
            <w:r w:rsidR="00E45E40" w:rsidRPr="0094755E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7" w:type="pct"/>
            <w:shd w:val="clear" w:color="auto" w:fill="auto"/>
          </w:tcPr>
          <w:p w14:paraId="05687CBF" w14:textId="77777777" w:rsidR="00E45E40" w:rsidRPr="0094755E" w:rsidRDefault="00E45E40" w:rsidP="003477B0">
            <w:pPr>
              <w:spacing w:before="60"/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Место оказания услуг</w:t>
            </w:r>
          </w:p>
        </w:tc>
        <w:tc>
          <w:tcPr>
            <w:tcW w:w="3231" w:type="pct"/>
            <w:shd w:val="clear" w:color="auto" w:fill="auto"/>
          </w:tcPr>
          <w:p w14:paraId="7F8531E3" w14:textId="13C5C06A" w:rsidR="00E45E40" w:rsidRPr="0094755E" w:rsidRDefault="000970AE" w:rsidP="000970AE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94755E">
              <w:rPr>
                <w:rFonts w:ascii="Tahoma" w:hAnsi="Tahoma" w:cs="Tahoma"/>
              </w:rPr>
              <w:t>г. Красноярск</w:t>
            </w:r>
            <w:r w:rsidR="003477B0" w:rsidRPr="0094755E">
              <w:rPr>
                <w:rFonts w:ascii="Tahoma" w:hAnsi="Tahoma" w:cs="Tahoma"/>
              </w:rPr>
              <w:t xml:space="preserve">, </w:t>
            </w:r>
            <w:r w:rsidRPr="0094755E">
              <w:rPr>
                <w:rFonts w:ascii="Tahoma" w:hAnsi="Tahoma" w:cs="Tahoma"/>
              </w:rPr>
              <w:t xml:space="preserve">Свердловский район, </w:t>
            </w:r>
            <w:proofErr w:type="spellStart"/>
            <w:r w:rsidRPr="0094755E">
              <w:rPr>
                <w:rFonts w:ascii="Tahoma" w:hAnsi="Tahoma" w:cs="Tahoma"/>
              </w:rPr>
              <w:t>Фанпарк</w:t>
            </w:r>
            <w:proofErr w:type="spellEnd"/>
            <w:r w:rsidRPr="0094755E">
              <w:rPr>
                <w:rFonts w:ascii="Tahoma" w:hAnsi="Tahoma" w:cs="Tahoma"/>
              </w:rPr>
              <w:t xml:space="preserve"> «Бобровый лог».</w:t>
            </w:r>
          </w:p>
        </w:tc>
      </w:tr>
      <w:tr w:rsidR="00E45E40" w:rsidRPr="0094755E" w14:paraId="5AA30609" w14:textId="77777777" w:rsidTr="005C2306">
        <w:trPr>
          <w:jc w:val="center"/>
        </w:trPr>
        <w:tc>
          <w:tcPr>
            <w:tcW w:w="352" w:type="pct"/>
            <w:shd w:val="clear" w:color="auto" w:fill="auto"/>
          </w:tcPr>
          <w:p w14:paraId="1BED68B0" w14:textId="26393565" w:rsidR="00E45E40" w:rsidRPr="0094755E" w:rsidRDefault="003477B0" w:rsidP="003477B0">
            <w:pPr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2</w:t>
            </w:r>
            <w:r w:rsidR="00E45E40" w:rsidRPr="0094755E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7" w:type="pct"/>
            <w:shd w:val="clear" w:color="auto" w:fill="auto"/>
          </w:tcPr>
          <w:p w14:paraId="7DD5F363" w14:textId="7BC221A7" w:rsidR="00E45E40" w:rsidRPr="0094755E" w:rsidRDefault="00E45E40" w:rsidP="003477B0">
            <w:pPr>
              <w:spacing w:before="60"/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Перечень услуг</w:t>
            </w:r>
          </w:p>
        </w:tc>
        <w:tc>
          <w:tcPr>
            <w:tcW w:w="3231" w:type="pct"/>
            <w:shd w:val="clear" w:color="auto" w:fill="auto"/>
          </w:tcPr>
          <w:p w14:paraId="0FDF4DE2" w14:textId="01B6B863" w:rsidR="00290B22" w:rsidRDefault="00022777" w:rsidP="00290B22">
            <w:pPr>
              <w:pStyle w:val="ae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ahoma" w:hAnsi="Tahoma" w:cs="Tahoma"/>
                <w:bdr w:val="none" w:sz="0" w:space="0" w:color="auto" w:frame="1"/>
              </w:rPr>
            </w:pPr>
            <w:r w:rsidRPr="0094755E">
              <w:rPr>
                <w:rFonts w:ascii="Tahoma" w:hAnsi="Tahoma" w:cs="Tahoma"/>
                <w:bdr w:val="none" w:sz="0" w:space="0" w:color="auto" w:frame="1"/>
              </w:rPr>
              <w:t>Комплексное о</w:t>
            </w:r>
            <w:r w:rsidR="00F6520C" w:rsidRPr="0094755E">
              <w:rPr>
                <w:rFonts w:ascii="Tahoma" w:hAnsi="Tahoma" w:cs="Tahoma"/>
                <w:bdr w:val="none" w:sz="0" w:space="0" w:color="auto" w:frame="1"/>
              </w:rPr>
              <w:t xml:space="preserve">бслуживание </w:t>
            </w:r>
            <w:r w:rsidRPr="0094755E">
              <w:rPr>
                <w:rFonts w:ascii="Tahoma" w:hAnsi="Tahoma" w:cs="Tahoma"/>
                <w:bdr w:val="none" w:sz="0" w:space="0" w:color="auto" w:frame="1"/>
              </w:rPr>
              <w:t xml:space="preserve">горнолыжных трасс </w:t>
            </w:r>
            <w:proofErr w:type="spellStart"/>
            <w:r w:rsidR="000A00D2" w:rsidRPr="0094755E">
              <w:rPr>
                <w:rFonts w:ascii="Tahoma" w:hAnsi="Tahoma" w:cs="Tahoma"/>
                <w:bdr w:val="none" w:sz="0" w:space="0" w:color="auto" w:frame="1"/>
              </w:rPr>
              <w:t>Фанпарка</w:t>
            </w:r>
            <w:proofErr w:type="spellEnd"/>
            <w:r w:rsidR="000A00D2" w:rsidRPr="0094755E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="008A0469" w:rsidRPr="0094755E">
              <w:rPr>
                <w:rFonts w:ascii="Tahoma" w:hAnsi="Tahoma" w:cs="Tahoma"/>
                <w:bdr w:val="none" w:sz="0" w:space="0" w:color="auto" w:frame="1"/>
              </w:rPr>
              <w:t>«Бобровый лог»</w:t>
            </w:r>
            <w:r w:rsidR="000A00D2" w:rsidRPr="0094755E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="00F6520C" w:rsidRPr="0094755E">
              <w:rPr>
                <w:rFonts w:ascii="Tahoma" w:hAnsi="Tahoma" w:cs="Tahoma"/>
                <w:bdr w:val="none" w:sz="0" w:space="0" w:color="auto" w:frame="1"/>
              </w:rPr>
              <w:t>п</w:t>
            </w:r>
            <w:r w:rsidR="00DA4037" w:rsidRPr="0094755E">
              <w:rPr>
                <w:rFonts w:ascii="Tahoma" w:hAnsi="Tahoma" w:cs="Tahoma"/>
                <w:bdr w:val="none" w:sz="0" w:space="0" w:color="auto" w:frame="1"/>
              </w:rPr>
              <w:t>о заявкам Заказчика</w:t>
            </w:r>
            <w:r w:rsidR="00290B22">
              <w:rPr>
                <w:rFonts w:ascii="Tahoma" w:hAnsi="Tahoma" w:cs="Tahoma"/>
                <w:bdr w:val="none" w:sz="0" w:space="0" w:color="auto" w:frame="1"/>
              </w:rPr>
              <w:t>, в объем услуг входит:</w:t>
            </w:r>
            <w:r w:rsidR="00DA4037" w:rsidRPr="0094755E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</w:p>
          <w:p w14:paraId="73F79F6D" w14:textId="77777777" w:rsidR="006A4FB2" w:rsidRPr="006A4FB2" w:rsidRDefault="00290B22" w:rsidP="006A4FB2">
            <w:pPr>
              <w:pStyle w:val="ae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bookmarkStart w:id="1" w:name="_Hlk185581037"/>
            <w:r w:rsidRPr="00290B22">
              <w:rPr>
                <w:rFonts w:ascii="Tahoma" w:hAnsi="Tahoma" w:cs="Tahoma"/>
                <w:bdr w:val="none" w:sz="0" w:space="0" w:color="auto" w:frame="1"/>
              </w:rPr>
              <w:t xml:space="preserve">Первичная </w:t>
            </w:r>
            <w:r w:rsidR="00022777" w:rsidRPr="00290B22">
              <w:rPr>
                <w:rFonts w:ascii="Tahoma" w:hAnsi="Tahoma" w:cs="Tahoma"/>
                <w:bdr w:val="none" w:sz="0" w:space="0" w:color="auto" w:frame="1"/>
              </w:rPr>
              <w:t>подготовка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 системы</w:t>
            </w:r>
            <w:r w:rsidR="00022777" w:rsidRPr="00290B22">
              <w:rPr>
                <w:rFonts w:ascii="Tahoma" w:hAnsi="Tahoma" w:cs="Tahoma"/>
                <w:bdr w:val="none" w:sz="0" w:space="0" w:color="auto" w:frame="1"/>
              </w:rPr>
              <w:t xml:space="preserve"> пассивной безопасности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 (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>установка з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ащитных сетей, 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 xml:space="preserve">при необходимости 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>защитных матов)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 xml:space="preserve"> и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>знаков</w:t>
            </w:r>
            <w:r w:rsidR="000123D0">
              <w:rPr>
                <w:rFonts w:ascii="Tahoma" w:hAnsi="Tahoma" w:cs="Tahoma"/>
                <w:bdr w:val="none" w:sz="0" w:space="0" w:color="auto" w:frame="1"/>
              </w:rPr>
              <w:t xml:space="preserve"> безопасности и навигации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>, согласно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="002D1C36">
              <w:rPr>
                <w:rFonts w:ascii="Tahoma" w:hAnsi="Tahoma" w:cs="Tahoma"/>
                <w:bdr w:val="none" w:sz="0" w:space="0" w:color="auto" w:frame="1"/>
              </w:rPr>
              <w:t>п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 xml:space="preserve">роекту </w:t>
            </w:r>
            <w:r w:rsidR="002D1C36">
              <w:rPr>
                <w:rFonts w:ascii="Tahoma" w:hAnsi="Tahoma" w:cs="Tahoma"/>
                <w:bdr w:val="none" w:sz="0" w:space="0" w:color="auto" w:frame="1"/>
              </w:rPr>
              <w:t>«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>Система организации безопасного катания. ФАНПАРК</w:t>
            </w:r>
            <w:r w:rsidR="0094755E" w:rsidRPr="00290B22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="00F610AF" w:rsidRPr="00290B22">
              <w:rPr>
                <w:rFonts w:ascii="Tahoma" w:hAnsi="Tahoma" w:cs="Tahoma"/>
                <w:bdr w:val="none" w:sz="0" w:space="0" w:color="auto" w:frame="1"/>
              </w:rPr>
              <w:t>БОБРОВЫЙ ЛОГ»</w:t>
            </w:r>
            <w:r w:rsidR="00452661" w:rsidRPr="00290B22">
              <w:rPr>
                <w:rFonts w:ascii="Tahoma" w:hAnsi="Tahoma" w:cs="Tahoma"/>
                <w:bdr w:val="none" w:sz="0" w:space="0" w:color="auto" w:frame="1"/>
              </w:rPr>
              <w:t>.</w:t>
            </w:r>
          </w:p>
          <w:p w14:paraId="0E642D85" w14:textId="06E2A176" w:rsidR="006A4FB2" w:rsidRPr="006A4FB2" w:rsidRDefault="006B720D" w:rsidP="006A4FB2">
            <w:pPr>
              <w:pStyle w:val="ae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 xml:space="preserve">В период открытия </w:t>
            </w:r>
            <w:r w:rsidRPr="006A4FB2">
              <w:rPr>
                <w:rFonts w:ascii="Tahoma" w:hAnsi="Tahoma" w:cs="Tahoma"/>
                <w:bdr w:val="none" w:sz="0" w:space="0" w:color="auto" w:frame="1"/>
              </w:rPr>
              <w:t>горнолыжного</w:t>
            </w:r>
            <w:r w:rsidR="006A4FB2" w:rsidRPr="006A4FB2">
              <w:rPr>
                <w:rFonts w:ascii="Tahoma" w:hAnsi="Tahoma" w:cs="Tahoma"/>
                <w:bdr w:val="none" w:sz="0" w:space="0" w:color="auto" w:frame="1"/>
              </w:rPr>
              <w:t xml:space="preserve"> сезона 2026-2027 </w:t>
            </w:r>
            <w:r>
              <w:rPr>
                <w:rFonts w:ascii="Tahoma" w:hAnsi="Tahoma" w:cs="Tahoma"/>
                <w:bdr w:val="none" w:sz="0" w:space="0" w:color="auto" w:frame="1"/>
              </w:rPr>
              <w:t>п</w:t>
            </w:r>
            <w:r w:rsidRPr="006A4FB2">
              <w:rPr>
                <w:rFonts w:ascii="Tahoma" w:hAnsi="Tahoma" w:cs="Tahoma"/>
                <w:bdr w:val="none" w:sz="0" w:space="0" w:color="auto" w:frame="1"/>
              </w:rPr>
              <w:t xml:space="preserve">еревозка </w:t>
            </w:r>
            <w:r w:rsidR="004F6B90">
              <w:rPr>
                <w:rFonts w:ascii="Tahoma" w:hAnsi="Tahoma" w:cs="Tahoma"/>
                <w:bdr w:val="none" w:sz="0" w:space="0" w:color="auto" w:frame="1"/>
              </w:rPr>
              <w:t xml:space="preserve">со </w:t>
            </w:r>
            <w:r w:rsidR="004F6B90" w:rsidRPr="006A4FB2">
              <w:rPr>
                <w:rFonts w:ascii="Tahoma" w:hAnsi="Tahoma" w:cs="Tahoma"/>
                <w:bdr w:val="none" w:sz="0" w:space="0" w:color="auto" w:frame="1"/>
              </w:rPr>
              <w:t>склада</w:t>
            </w:r>
            <w:r w:rsidR="004F6B90">
              <w:rPr>
                <w:rFonts w:ascii="Tahoma" w:hAnsi="Tahoma" w:cs="Tahoma"/>
                <w:bdr w:val="none" w:sz="0" w:space="0" w:color="auto" w:frame="1"/>
              </w:rPr>
              <w:t xml:space="preserve"> </w:t>
            </w:r>
            <w:r w:rsidR="004F6B90" w:rsidRPr="006A4FB2">
              <w:rPr>
                <w:rFonts w:ascii="Tahoma" w:hAnsi="Tahoma" w:cs="Tahoma"/>
                <w:bdr w:val="none" w:sz="0" w:space="0" w:color="auto" w:frame="1"/>
              </w:rPr>
              <w:t>хранения</w:t>
            </w:r>
            <w:r w:rsidRPr="006A4FB2">
              <w:rPr>
                <w:rFonts w:ascii="Tahoma" w:hAnsi="Tahoma" w:cs="Tahoma"/>
                <w:bdr w:val="none" w:sz="0" w:space="0" w:color="auto" w:frame="1"/>
              </w:rPr>
              <w:t xml:space="preserve"> совместно с сотрудниками заказчика </w:t>
            </w:r>
            <w:r>
              <w:rPr>
                <w:rFonts w:ascii="Tahoma" w:hAnsi="Tahoma" w:cs="Tahoma"/>
                <w:bdr w:val="none" w:sz="0" w:space="0" w:color="auto" w:frame="1"/>
              </w:rPr>
              <w:t xml:space="preserve">необходимого </w:t>
            </w:r>
            <w:r w:rsidRPr="006A4FB2">
              <w:rPr>
                <w:rFonts w:ascii="Tahoma" w:hAnsi="Tahoma" w:cs="Tahoma"/>
                <w:bdr w:val="none" w:sz="0" w:space="0" w:color="auto" w:frame="1"/>
              </w:rPr>
              <w:t>оборудования в согласованные места</w:t>
            </w:r>
            <w:r>
              <w:rPr>
                <w:rFonts w:ascii="Tahoma" w:hAnsi="Tahoma" w:cs="Tahoma"/>
                <w:bdr w:val="none" w:sz="0" w:space="0" w:color="auto" w:frame="1"/>
              </w:rPr>
              <w:t>, установка</w:t>
            </w:r>
            <w:r w:rsidR="006A4FB2" w:rsidRPr="006A4FB2">
              <w:rPr>
                <w:rFonts w:ascii="Tahoma" w:hAnsi="Tahoma" w:cs="Tahoma"/>
                <w:bdr w:val="none" w:sz="0" w:space="0" w:color="auto" w:frame="1"/>
              </w:rPr>
              <w:t xml:space="preserve"> системы пассивной безопасности, знаков безопасности и навигации. </w:t>
            </w:r>
          </w:p>
          <w:p w14:paraId="3012A55D" w14:textId="724B1207" w:rsidR="00FA33D0" w:rsidRDefault="00FA33D0" w:rsidP="005C2306">
            <w:pPr>
              <w:pStyle w:val="ae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Ежедневная подготовка лыжных трасс к открытию и закрытию, в том числе:</w:t>
            </w:r>
          </w:p>
          <w:p w14:paraId="48770EBA" w14:textId="729E4992" w:rsidR="001D611D" w:rsidRDefault="00FA33D0" w:rsidP="00FA33D0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 xml:space="preserve">Проверка установленных систем </w:t>
            </w:r>
            <w:r w:rsidR="00C7356C">
              <w:rPr>
                <w:rFonts w:ascii="Tahoma" w:hAnsi="Tahoma" w:cs="Tahoma"/>
                <w:bdr w:val="none" w:sz="0" w:space="0" w:color="auto" w:frame="1"/>
              </w:rPr>
              <w:t xml:space="preserve">пассивной </w:t>
            </w:r>
            <w:r>
              <w:rPr>
                <w:rFonts w:ascii="Tahoma" w:hAnsi="Tahoma" w:cs="Tahoma"/>
                <w:bdr w:val="none" w:sz="0" w:space="0" w:color="auto" w:frame="1"/>
              </w:rPr>
              <w:t>безопасности и знаков безопасности</w:t>
            </w:r>
            <w:r w:rsidR="000123D0">
              <w:rPr>
                <w:rFonts w:ascii="Tahoma" w:hAnsi="Tahoma" w:cs="Tahoma"/>
                <w:bdr w:val="none" w:sz="0" w:space="0" w:color="auto" w:frame="1"/>
              </w:rPr>
              <w:t xml:space="preserve"> и навигации</w:t>
            </w:r>
            <w:r>
              <w:rPr>
                <w:rFonts w:ascii="Tahoma" w:hAnsi="Tahoma" w:cs="Tahoma"/>
                <w:bdr w:val="none" w:sz="0" w:space="0" w:color="auto" w:frame="1"/>
              </w:rPr>
              <w:t>, и восстановление при необходимости;</w:t>
            </w:r>
          </w:p>
          <w:p w14:paraId="5FB59DFE" w14:textId="2A32C262" w:rsidR="000123D0" w:rsidRDefault="000123D0" w:rsidP="00FA33D0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Спуски по трасс</w:t>
            </w:r>
            <w:r w:rsidR="00C7356C">
              <w:rPr>
                <w:rFonts w:ascii="Tahoma" w:hAnsi="Tahoma" w:cs="Tahoma"/>
                <w:bdr w:val="none" w:sz="0" w:space="0" w:color="auto" w:frame="1"/>
              </w:rPr>
              <w:t>ам</w:t>
            </w:r>
            <w:r>
              <w:rPr>
                <w:rFonts w:ascii="Tahoma" w:hAnsi="Tahoma" w:cs="Tahoma"/>
                <w:bdr w:val="none" w:sz="0" w:space="0" w:color="auto" w:frame="1"/>
              </w:rPr>
              <w:t xml:space="preserve"> с оценкой состояния трассы и при необходимости удаления </w:t>
            </w:r>
            <w:r w:rsidR="00C7356C">
              <w:rPr>
                <w:rFonts w:ascii="Tahoma" w:hAnsi="Tahoma" w:cs="Tahoma"/>
                <w:bdr w:val="none" w:sz="0" w:space="0" w:color="auto" w:frame="1"/>
              </w:rPr>
              <w:t xml:space="preserve">посторонних предметов с трасс, представляющих опасность для посетителей и работников </w:t>
            </w:r>
            <w:proofErr w:type="spellStart"/>
            <w:r w:rsidR="00C7356C">
              <w:rPr>
                <w:rFonts w:ascii="Tahoma" w:hAnsi="Tahoma" w:cs="Tahoma"/>
                <w:bdr w:val="none" w:sz="0" w:space="0" w:color="auto" w:frame="1"/>
              </w:rPr>
              <w:t>Фанпрака</w:t>
            </w:r>
            <w:proofErr w:type="spellEnd"/>
            <w:r w:rsidR="00C7356C">
              <w:rPr>
                <w:rFonts w:ascii="Tahoma" w:hAnsi="Tahoma" w:cs="Tahoma"/>
                <w:bdr w:val="none" w:sz="0" w:space="0" w:color="auto" w:frame="1"/>
              </w:rPr>
              <w:t xml:space="preserve"> при спуске;</w:t>
            </w:r>
          </w:p>
          <w:p w14:paraId="1801818C" w14:textId="3F878575" w:rsidR="00C7356C" w:rsidRPr="005C2306" w:rsidRDefault="00C7356C" w:rsidP="005C2306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Снятие установленных систем пассивной безопасности, знаков безопасности и навигации, в том числе для подготовки трассы специализированной техникой (ратраки).</w:t>
            </w:r>
          </w:p>
          <w:p w14:paraId="202AFCFD" w14:textId="7B6037FD" w:rsidR="00C7356C" w:rsidRDefault="00C7356C" w:rsidP="00C7356C">
            <w:pPr>
              <w:pStyle w:val="ae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В период работы горнолыжных трасс:</w:t>
            </w:r>
          </w:p>
          <w:p w14:paraId="71902E68" w14:textId="682155F2" w:rsidR="00C7356C" w:rsidRDefault="00C7356C" w:rsidP="00C7356C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Осуществлять периодические спуски с трасс для проверки пассивных систем безопасности, знаков безопасности и навигации, при необходимости выполнять их восстановление;</w:t>
            </w:r>
          </w:p>
          <w:p w14:paraId="58D0CD2D" w14:textId="5A2BDE58" w:rsidR="00C7356C" w:rsidRDefault="00775EB8" w:rsidP="00C7356C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 xml:space="preserve">При необходимости и возможности по запросам спасателей, оказывать помощь в эвакуации пострадавших с трассы, в том числе осуществлять доставку </w:t>
            </w:r>
            <w:proofErr w:type="spellStart"/>
            <w:r>
              <w:rPr>
                <w:rFonts w:ascii="Tahoma" w:hAnsi="Tahoma" w:cs="Tahoma"/>
                <w:bdr w:val="none" w:sz="0" w:space="0" w:color="auto" w:frame="1"/>
              </w:rPr>
              <w:t>акью</w:t>
            </w:r>
            <w:proofErr w:type="spellEnd"/>
            <w:r>
              <w:rPr>
                <w:rFonts w:ascii="Tahoma" w:hAnsi="Tahoma" w:cs="Tahoma"/>
                <w:bdr w:val="none" w:sz="0" w:space="0" w:color="auto" w:frame="1"/>
              </w:rPr>
              <w:t>;</w:t>
            </w:r>
          </w:p>
          <w:p w14:paraId="766D9000" w14:textId="7B546653" w:rsidR="00775EB8" w:rsidRPr="005C2306" w:rsidRDefault="00775EB8" w:rsidP="005C2306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 xml:space="preserve">Помощь спасателям в контроле </w:t>
            </w:r>
            <w:r>
              <w:rPr>
                <w:rFonts w:ascii="Tahoma" w:hAnsi="Tahoma" w:cs="Tahoma"/>
                <w:bdr w:val="none" w:sz="0" w:space="0" w:color="auto" w:frame="1"/>
              </w:rPr>
              <w:lastRenderedPageBreak/>
              <w:t xml:space="preserve">соблюдения посетителей правил на горнолыжных трассу, действующие на территории </w:t>
            </w:r>
            <w:proofErr w:type="spellStart"/>
            <w:r>
              <w:rPr>
                <w:rFonts w:ascii="Tahoma" w:hAnsi="Tahoma" w:cs="Tahoma"/>
                <w:bdr w:val="none" w:sz="0" w:space="0" w:color="auto" w:frame="1"/>
              </w:rPr>
              <w:t>Фанпарка</w:t>
            </w:r>
            <w:proofErr w:type="spellEnd"/>
            <w:r>
              <w:rPr>
                <w:rFonts w:ascii="Tahoma" w:hAnsi="Tahoma" w:cs="Tahoma"/>
                <w:bdr w:val="none" w:sz="0" w:space="0" w:color="auto" w:frame="1"/>
              </w:rPr>
              <w:t xml:space="preserve"> «Бобровый Лог». Оказывают необходимую помощь службе охраны в выявлении нарушителей правил поведения на горнолыжных склонах.</w:t>
            </w:r>
          </w:p>
          <w:p w14:paraId="16F531D3" w14:textId="5E14C55B" w:rsidR="00E15935" w:rsidRPr="005C2306" w:rsidRDefault="00775EB8" w:rsidP="005C2306">
            <w:pPr>
              <w:pStyle w:val="ae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В период проведения тренировок</w:t>
            </w:r>
            <w:r w:rsidR="00E15935">
              <w:rPr>
                <w:rFonts w:ascii="Tahoma" w:hAnsi="Tahoma" w:cs="Tahoma"/>
                <w:bdr w:val="none" w:sz="0" w:space="0" w:color="auto" w:frame="1"/>
              </w:rPr>
              <w:t xml:space="preserve">, соревнований или </w:t>
            </w:r>
            <w:r w:rsidR="006A4FB2">
              <w:rPr>
                <w:rFonts w:ascii="Tahoma" w:hAnsi="Tahoma" w:cs="Tahoma"/>
                <w:bdr w:val="none" w:sz="0" w:space="0" w:color="auto" w:frame="1"/>
              </w:rPr>
              <w:t>иных мероприятий,</w:t>
            </w:r>
            <w:r w:rsidR="00E15935">
              <w:rPr>
                <w:rFonts w:ascii="Tahoma" w:hAnsi="Tahoma" w:cs="Tahoma"/>
                <w:bdr w:val="none" w:sz="0" w:space="0" w:color="auto" w:frame="1"/>
              </w:rPr>
              <w:t xml:space="preserve"> проводимых спортивными и иными организациями на </w:t>
            </w:r>
            <w:r w:rsidR="000354FC">
              <w:rPr>
                <w:rFonts w:ascii="Tahoma" w:hAnsi="Tahoma" w:cs="Tahoma"/>
                <w:bdr w:val="none" w:sz="0" w:space="0" w:color="auto" w:frame="1"/>
              </w:rPr>
              <w:t>горнолыжных</w:t>
            </w:r>
            <w:r w:rsidR="00E15935">
              <w:rPr>
                <w:rFonts w:ascii="Tahoma" w:hAnsi="Tahoma" w:cs="Tahoma"/>
                <w:bdr w:val="none" w:sz="0" w:space="0" w:color="auto" w:frame="1"/>
              </w:rPr>
              <w:t xml:space="preserve"> склонах (тренировки, старты, соревнования и т.п.):</w:t>
            </w:r>
          </w:p>
          <w:p w14:paraId="5FFFBC22" w14:textId="77777777" w:rsidR="00E15935" w:rsidRDefault="00E15935" w:rsidP="00E15935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Установка пассивной системы безопасности, знаков безопасности и навигации, для разделения на горнолыжных трассах потоков посетителей и участников мероприятий;</w:t>
            </w:r>
          </w:p>
          <w:p w14:paraId="215FAE77" w14:textId="08FC73B7" w:rsidR="00452661" w:rsidRDefault="00E15935" w:rsidP="00E15935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Установка дополнительного оборудования</w:t>
            </w:r>
            <w:r w:rsidR="009C7272">
              <w:rPr>
                <w:rFonts w:ascii="Tahoma" w:hAnsi="Tahoma" w:cs="Tahoma"/>
                <w:bdr w:val="none" w:sz="0" w:space="0" w:color="auto" w:frame="1"/>
              </w:rPr>
              <w:t>, устройств (</w:t>
            </w:r>
            <w:r w:rsidR="009C7272" w:rsidRPr="0094755E">
              <w:rPr>
                <w:rFonts w:ascii="Tahoma" w:hAnsi="Tahoma" w:cs="Tahoma"/>
                <w:bdr w:val="none" w:sz="0" w:space="0" w:color="auto" w:frame="1"/>
              </w:rPr>
              <w:t xml:space="preserve">финишные арки, надувные шатры, стартовые калитки, стартовые плакаты, </w:t>
            </w:r>
            <w:proofErr w:type="spellStart"/>
            <w:r w:rsidR="009C7272" w:rsidRPr="0094755E">
              <w:rPr>
                <w:rFonts w:ascii="Tahoma" w:hAnsi="Tahoma" w:cs="Tahoma"/>
                <w:bdr w:val="none" w:sz="0" w:space="0" w:color="auto" w:frame="1"/>
              </w:rPr>
              <w:t>виндеры</w:t>
            </w:r>
            <w:proofErr w:type="spellEnd"/>
            <w:r w:rsidR="009C7272" w:rsidRPr="0094755E">
              <w:rPr>
                <w:rFonts w:ascii="Tahoma" w:hAnsi="Tahoma" w:cs="Tahoma"/>
                <w:bdr w:val="none" w:sz="0" w:space="0" w:color="auto" w:frame="1"/>
              </w:rPr>
              <w:t xml:space="preserve"> и иное оборудование</w:t>
            </w:r>
            <w:r w:rsidR="009C7272">
              <w:rPr>
                <w:rFonts w:ascii="Tahoma" w:hAnsi="Tahoma" w:cs="Tahoma"/>
                <w:bdr w:val="none" w:sz="0" w:space="0" w:color="auto" w:frame="1"/>
              </w:rPr>
              <w:t>), необходимых для проведения запланированных мероприятий.</w:t>
            </w:r>
          </w:p>
          <w:p w14:paraId="21FF0468" w14:textId="638CDBD5" w:rsidR="009C7272" w:rsidRDefault="009C7272" w:rsidP="005C2306">
            <w:pPr>
              <w:pStyle w:val="ae"/>
              <w:widowControl w:val="0"/>
              <w:numPr>
                <w:ilvl w:val="1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>После проведения мероприятий выполнить демонтаж</w:t>
            </w:r>
            <w:r w:rsidR="00595189">
              <w:rPr>
                <w:rFonts w:ascii="Tahoma" w:hAnsi="Tahoma" w:cs="Tahoma"/>
                <w:bdr w:val="none" w:sz="0" w:space="0" w:color="auto" w:frame="1"/>
              </w:rPr>
              <w:t xml:space="preserve"> с горнолыжных трасс, ревизию и складирование </w:t>
            </w:r>
            <w:r>
              <w:rPr>
                <w:rFonts w:ascii="Tahoma" w:hAnsi="Tahoma" w:cs="Tahoma"/>
                <w:bdr w:val="none" w:sz="0" w:space="0" w:color="auto" w:frame="1"/>
              </w:rPr>
              <w:t xml:space="preserve">установленных систем безопасности, знаков безопасности и навигации, а также дополнительного оборудования и устройств. </w:t>
            </w:r>
          </w:p>
          <w:p w14:paraId="699773FE" w14:textId="3B8E77D2" w:rsidR="00E45D2B" w:rsidRPr="005C2306" w:rsidRDefault="00E45D2B" w:rsidP="002D7283">
            <w:pPr>
              <w:pStyle w:val="ae"/>
              <w:widowControl w:val="0"/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/>
              <w:ind w:left="360" w:right="425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  <w:r>
              <w:rPr>
                <w:rFonts w:ascii="Tahoma" w:hAnsi="Tahoma" w:cs="Tahoma"/>
                <w:bdr w:val="none" w:sz="0" w:space="0" w:color="auto" w:frame="1"/>
              </w:rPr>
              <w:t xml:space="preserve">5. По завершению горнолыжного сезона 2026-2027 демонтаж системы пассивной безопасности, </w:t>
            </w:r>
            <w:r w:rsidRPr="00290B22">
              <w:rPr>
                <w:rFonts w:ascii="Tahoma" w:hAnsi="Tahoma" w:cs="Tahoma"/>
                <w:bdr w:val="none" w:sz="0" w:space="0" w:color="auto" w:frame="1"/>
              </w:rPr>
              <w:t>знаков</w:t>
            </w:r>
            <w:r>
              <w:rPr>
                <w:rFonts w:ascii="Tahoma" w:hAnsi="Tahoma" w:cs="Tahoma"/>
                <w:bdr w:val="none" w:sz="0" w:space="0" w:color="auto" w:frame="1"/>
              </w:rPr>
              <w:t xml:space="preserve"> безопасности и навигации. Перевозка и складирование на хранение совместно с сотрудниками заказчика демонтированного оборудования в согласованные места. </w:t>
            </w:r>
          </w:p>
          <w:bookmarkEnd w:id="1"/>
          <w:p w14:paraId="4D2D36FA" w14:textId="1FB255D8" w:rsidR="00A41A85" w:rsidRPr="0094755E" w:rsidRDefault="00A41A85" w:rsidP="005C2306">
            <w:pPr>
              <w:shd w:val="clear" w:color="auto" w:fill="FFFFFF"/>
              <w:jc w:val="both"/>
              <w:textAlignment w:val="top"/>
              <w:rPr>
                <w:rFonts w:ascii="Tahoma" w:hAnsi="Tahoma" w:cs="Tahoma"/>
                <w:bdr w:val="none" w:sz="0" w:space="0" w:color="auto" w:frame="1"/>
              </w:rPr>
            </w:pPr>
          </w:p>
        </w:tc>
      </w:tr>
      <w:tr w:rsidR="00581682" w:rsidRPr="0094755E" w14:paraId="400DB0EA" w14:textId="77777777" w:rsidTr="005C2306">
        <w:trPr>
          <w:jc w:val="center"/>
        </w:trPr>
        <w:tc>
          <w:tcPr>
            <w:tcW w:w="352" w:type="pct"/>
            <w:shd w:val="clear" w:color="auto" w:fill="auto"/>
          </w:tcPr>
          <w:p w14:paraId="3D2FE46E" w14:textId="0D4B289B" w:rsidR="00581682" w:rsidRPr="0094755E" w:rsidRDefault="00261FD5" w:rsidP="00E45E40">
            <w:pPr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lastRenderedPageBreak/>
              <w:t>3</w:t>
            </w:r>
            <w:r w:rsidR="00260284" w:rsidRPr="0094755E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7" w:type="pct"/>
            <w:shd w:val="clear" w:color="auto" w:fill="auto"/>
          </w:tcPr>
          <w:p w14:paraId="715B15DE" w14:textId="380E1317" w:rsidR="00581682" w:rsidRPr="0094755E" w:rsidRDefault="009C7272" w:rsidP="00C53FA8">
            <w:pPr>
              <w:spacing w:before="60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Требование к оказанию услуг</w:t>
            </w:r>
          </w:p>
        </w:tc>
        <w:tc>
          <w:tcPr>
            <w:tcW w:w="3231" w:type="pct"/>
            <w:shd w:val="clear" w:color="auto" w:fill="auto"/>
          </w:tcPr>
          <w:p w14:paraId="2CB37198" w14:textId="11FF082A" w:rsidR="00946CD4" w:rsidRPr="005C2306" w:rsidRDefault="00B14760" w:rsidP="005C2306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Персонал,</w:t>
            </w:r>
            <w:r w:rsidR="009C7272" w:rsidRPr="005C2306">
              <w:rPr>
                <w:rFonts w:ascii="Tahoma" w:hAnsi="Tahoma" w:cs="Tahoma"/>
                <w:iCs/>
              </w:rPr>
              <w:t xml:space="preserve"> привлекаемый для выполнения работы должен отвечать следующим требования:</w:t>
            </w:r>
            <w:r w:rsidR="00F610AF" w:rsidRPr="005C2306">
              <w:rPr>
                <w:rFonts w:ascii="Tahoma" w:hAnsi="Tahoma" w:cs="Tahoma"/>
                <w:iCs/>
              </w:rPr>
              <w:t xml:space="preserve"> </w:t>
            </w:r>
          </w:p>
          <w:p w14:paraId="4DA1381A" w14:textId="1C91E648" w:rsidR="00E4323C" w:rsidRPr="005C2306" w:rsidRDefault="00E4323C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не моложе 18 лет;</w:t>
            </w:r>
          </w:p>
          <w:p w14:paraId="4CDDB8D4" w14:textId="243C0796" w:rsidR="00E4323C" w:rsidRPr="005C2306" w:rsidRDefault="00E4323C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отсутствие судимости;</w:t>
            </w:r>
          </w:p>
          <w:p w14:paraId="46101006" w14:textId="2DFBDE82" w:rsidR="00E4323C" w:rsidRPr="005C2306" w:rsidRDefault="00E4323C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наличие медосмотра</w:t>
            </w:r>
            <w:r w:rsidR="009B74EA" w:rsidRPr="005C2306">
              <w:rPr>
                <w:rFonts w:ascii="Tahoma" w:hAnsi="Tahoma" w:cs="Tahoma"/>
                <w:iCs/>
              </w:rPr>
              <w:t>;</w:t>
            </w:r>
          </w:p>
          <w:p w14:paraId="22144BC9" w14:textId="70DD1AD0" w:rsidR="0094755E" w:rsidRPr="005C2306" w:rsidRDefault="0094755E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 xml:space="preserve">экспертное владение горными лыжами; </w:t>
            </w:r>
          </w:p>
          <w:p w14:paraId="2FF1789C" w14:textId="6D5A8E07" w:rsidR="00C53FA8" w:rsidRPr="005C2306" w:rsidRDefault="00C53FA8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знание правил и норм охраны труда и противопожарной защиты;</w:t>
            </w:r>
          </w:p>
          <w:p w14:paraId="4B1560BB" w14:textId="366EEF9C" w:rsidR="008365D2" w:rsidRDefault="008365D2" w:rsidP="002C6F71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персонал должен быть обеспечен всеми необходимыми СИЗ и спецодеждой</w:t>
            </w:r>
            <w:r w:rsidR="00B14760" w:rsidRPr="005C2306">
              <w:rPr>
                <w:rFonts w:ascii="Tahoma" w:hAnsi="Tahoma" w:cs="Tahoma"/>
                <w:iCs/>
              </w:rPr>
              <w:t>;</w:t>
            </w:r>
          </w:p>
          <w:p w14:paraId="4DF21E0F" w14:textId="20FE9C64" w:rsidR="002C6F71" w:rsidRPr="005C2306" w:rsidRDefault="002C6F71" w:rsidP="005C2306">
            <w:pPr>
              <w:pStyle w:val="a6"/>
              <w:numPr>
                <w:ilvl w:val="1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должен ознакомиться и соблюдать нормативно-правовые акты, действующие у Заказчика в части оказываемых услуг.</w:t>
            </w:r>
          </w:p>
          <w:p w14:paraId="5FB71D05" w14:textId="18949444" w:rsidR="00D32514" w:rsidRPr="005C2306" w:rsidRDefault="004920F9" w:rsidP="005C2306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lastRenderedPageBreak/>
              <w:t>Исполнитель самостоятельно обеспечивает привлекаемый персонал спецодеждой и оборудованием для оказания услуг.</w:t>
            </w:r>
          </w:p>
          <w:p w14:paraId="2BD26B95" w14:textId="77777777" w:rsidR="004920F9" w:rsidRPr="005C2306" w:rsidRDefault="004920F9" w:rsidP="005C2306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Заказчик предоставляет Исполнителю для оказания услуг снегоход. Исполнитель обязан допускать к эксплуатации снегохода только обученный персонал, имеющий водительское удостоверение.</w:t>
            </w:r>
            <w:r w:rsidR="004E05C9" w:rsidRPr="005C2306">
              <w:rPr>
                <w:rFonts w:ascii="Tahoma" w:hAnsi="Tahoma" w:cs="Tahoma"/>
                <w:iCs/>
              </w:rPr>
              <w:t xml:space="preserve"> Исполнитель информирует Заказчика о допущенных к управлению снегоходом с предоставлением копий водительских удостоверений.</w:t>
            </w:r>
            <w:r w:rsidRPr="005C2306">
              <w:rPr>
                <w:rFonts w:ascii="Tahoma" w:hAnsi="Tahoma" w:cs="Tahoma"/>
                <w:iCs/>
              </w:rPr>
              <w:t xml:space="preserve"> Допущенный к управлению снегоходом персонал должен ежедневно проходит предрейсовый медосмотр, организовываемый Заказчиком.</w:t>
            </w:r>
          </w:p>
          <w:p w14:paraId="187B5317" w14:textId="516152B1" w:rsidR="004E05C9" w:rsidRPr="005C2306" w:rsidRDefault="004E05C9" w:rsidP="005C2306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Заказчик предоставляет Исполнителю все необходимые материалы и оборудования систем пассивной безопасности, знаки безопасности и навигации, а также дополнительное оборудование и устройства.</w:t>
            </w:r>
          </w:p>
          <w:p w14:paraId="0F2054AE" w14:textId="77777777" w:rsidR="004E05C9" w:rsidRPr="005C2306" w:rsidRDefault="004E05C9" w:rsidP="005C2306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При оказании услуг с целью подготовки трасс Заказчик может оказывать помощь Исполнителю путем предоставления свободного персонала и специального оборудования и материалов</w:t>
            </w:r>
            <w:r w:rsidR="009D3A47" w:rsidRPr="005C2306">
              <w:rPr>
                <w:rFonts w:ascii="Tahoma" w:hAnsi="Tahoma" w:cs="Tahoma"/>
                <w:iCs/>
              </w:rPr>
              <w:t>.</w:t>
            </w:r>
          </w:p>
          <w:p w14:paraId="57789516" w14:textId="0F3A0BD0" w:rsidR="009D3A47" w:rsidRPr="0094755E" w:rsidRDefault="009D3A47" w:rsidP="005C2306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autoSpaceDE w:val="0"/>
              <w:autoSpaceDN w:val="0"/>
              <w:adjustRightInd w:val="0"/>
              <w:spacing w:before="60" w:after="60" w:line="264" w:lineRule="auto"/>
              <w:contextualSpacing w:val="0"/>
              <w:jc w:val="both"/>
              <w:rPr>
                <w:rFonts w:ascii="Tahoma" w:hAnsi="Tahoma" w:cs="Tahoma"/>
                <w:iCs/>
              </w:rPr>
            </w:pPr>
            <w:r w:rsidRPr="0094755E">
              <w:rPr>
                <w:rFonts w:ascii="Tahoma" w:hAnsi="Tahoma" w:cs="Tahoma"/>
                <w:iCs/>
              </w:rPr>
              <w:t>Оказание услуг должно быть непрерывным в течение всего срока действия договора.</w:t>
            </w:r>
          </w:p>
          <w:p w14:paraId="47FC5F68" w14:textId="7EBFF5FE" w:rsidR="009D3A47" w:rsidRPr="005C2306" w:rsidRDefault="009D3A47" w:rsidP="005C2306">
            <w:pPr>
              <w:pStyle w:val="a6"/>
              <w:numPr>
                <w:ilvl w:val="0"/>
                <w:numId w:val="7"/>
              </w:numPr>
              <w:tabs>
                <w:tab w:val="left" w:pos="72"/>
              </w:tabs>
              <w:autoSpaceDE w:val="0"/>
              <w:autoSpaceDN w:val="0"/>
              <w:adjustRightInd w:val="0"/>
              <w:spacing w:before="60" w:after="60" w:line="264" w:lineRule="auto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 xml:space="preserve">Постоянный контроль за выполнением услуг осуществляет ответственное лицо Исполнителя, назначенное по приказу. </w:t>
            </w:r>
          </w:p>
          <w:p w14:paraId="37E500A2" w14:textId="31F47792" w:rsidR="009D3A47" w:rsidRDefault="009D3A47" w:rsidP="009D3A47">
            <w:pPr>
              <w:pStyle w:val="a6"/>
              <w:numPr>
                <w:ilvl w:val="0"/>
                <w:numId w:val="7"/>
              </w:numPr>
              <w:tabs>
                <w:tab w:val="left" w:pos="72"/>
              </w:tabs>
              <w:autoSpaceDE w:val="0"/>
              <w:autoSpaceDN w:val="0"/>
              <w:adjustRightInd w:val="0"/>
              <w:spacing w:before="60" w:after="60" w:line="264" w:lineRule="auto"/>
              <w:jc w:val="both"/>
              <w:rPr>
                <w:rFonts w:ascii="Tahoma" w:hAnsi="Tahoma" w:cs="Tahoma"/>
                <w:iCs/>
              </w:rPr>
            </w:pPr>
            <w:r w:rsidRPr="005C2306">
              <w:rPr>
                <w:rFonts w:ascii="Tahoma" w:hAnsi="Tahoma" w:cs="Tahoma"/>
                <w:iCs/>
              </w:rPr>
              <w:t>Контроль за выполнением услуг от Заказчика выполняет назначенный работник ООО «Ренонс».</w:t>
            </w:r>
          </w:p>
          <w:p w14:paraId="4E62D18B" w14:textId="3A31AA9E" w:rsidR="009D3A47" w:rsidRPr="005C2306" w:rsidRDefault="002C6F71" w:rsidP="005C2306">
            <w:pPr>
              <w:pStyle w:val="a6"/>
              <w:numPr>
                <w:ilvl w:val="0"/>
                <w:numId w:val="7"/>
              </w:numPr>
              <w:tabs>
                <w:tab w:val="left" w:pos="72"/>
              </w:tabs>
              <w:autoSpaceDE w:val="0"/>
              <w:autoSpaceDN w:val="0"/>
              <w:adjustRightInd w:val="0"/>
              <w:spacing w:before="60" w:after="60" w:line="264" w:lineRule="auto"/>
              <w:jc w:val="both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Выдача ежедневных заданий и отчет об их исполнении отражается в журнале, форму которого согласовывают Стороны в договоре.</w:t>
            </w:r>
          </w:p>
        </w:tc>
      </w:tr>
      <w:tr w:rsidR="00A14D46" w:rsidRPr="0094755E" w14:paraId="5B7A08E2" w14:textId="77777777" w:rsidTr="005C2306">
        <w:trPr>
          <w:jc w:val="center"/>
        </w:trPr>
        <w:tc>
          <w:tcPr>
            <w:tcW w:w="352" w:type="pct"/>
            <w:shd w:val="clear" w:color="auto" w:fill="auto"/>
          </w:tcPr>
          <w:p w14:paraId="4C62D628" w14:textId="694783F1" w:rsidR="00A14D46" w:rsidRPr="0094755E" w:rsidRDefault="00261FD5" w:rsidP="00261FD5">
            <w:pPr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lastRenderedPageBreak/>
              <w:t>4</w:t>
            </w:r>
            <w:r w:rsidR="00A14D46" w:rsidRPr="0094755E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7" w:type="pct"/>
            <w:shd w:val="clear" w:color="auto" w:fill="auto"/>
          </w:tcPr>
          <w:p w14:paraId="06BEA68F" w14:textId="1708BB37" w:rsidR="00A14D46" w:rsidRPr="0094755E" w:rsidRDefault="004E05C9" w:rsidP="00261FD5">
            <w:pPr>
              <w:spacing w:before="60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Период</w:t>
            </w:r>
            <w:r w:rsidRPr="0094755E">
              <w:rPr>
                <w:rFonts w:ascii="Tahoma" w:hAnsi="Tahoma" w:cs="Tahoma"/>
                <w:bCs/>
              </w:rPr>
              <w:t xml:space="preserve"> </w:t>
            </w:r>
            <w:r w:rsidR="00057228" w:rsidRPr="0094755E">
              <w:rPr>
                <w:rFonts w:ascii="Tahoma" w:hAnsi="Tahoma" w:cs="Tahoma"/>
                <w:bCs/>
              </w:rPr>
              <w:t>оказания услуг</w:t>
            </w:r>
          </w:p>
        </w:tc>
        <w:tc>
          <w:tcPr>
            <w:tcW w:w="3231" w:type="pct"/>
            <w:shd w:val="clear" w:color="auto" w:fill="auto"/>
          </w:tcPr>
          <w:p w14:paraId="349CFC4E" w14:textId="019DBEA1" w:rsidR="00CC7769" w:rsidRPr="0094755E" w:rsidRDefault="00CC7769" w:rsidP="00413E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 w:rsidRPr="0094755E">
              <w:rPr>
                <w:rFonts w:ascii="Tahoma" w:hAnsi="Tahoma" w:cs="Tahoma"/>
              </w:rPr>
              <w:t xml:space="preserve">Период оказания услуг: с </w:t>
            </w:r>
            <w:r w:rsidR="00595189" w:rsidRPr="00F86B1D">
              <w:rPr>
                <w:rFonts w:ascii="Tahoma" w:hAnsi="Tahoma" w:cs="Tahoma"/>
              </w:rPr>
              <w:t>15</w:t>
            </w:r>
            <w:r w:rsidR="00595189" w:rsidRPr="0094755E">
              <w:rPr>
                <w:rFonts w:ascii="Tahoma" w:hAnsi="Tahoma" w:cs="Tahoma"/>
              </w:rPr>
              <w:t>.1</w:t>
            </w:r>
            <w:r w:rsidR="00595189" w:rsidRPr="00F86B1D">
              <w:rPr>
                <w:rFonts w:ascii="Tahoma" w:hAnsi="Tahoma" w:cs="Tahoma"/>
              </w:rPr>
              <w:t>1</w:t>
            </w:r>
            <w:r w:rsidR="00595189" w:rsidRPr="0094755E">
              <w:rPr>
                <w:rFonts w:ascii="Tahoma" w:hAnsi="Tahoma" w:cs="Tahoma"/>
              </w:rPr>
              <w:t>.202</w:t>
            </w:r>
            <w:r w:rsidR="00595189" w:rsidRPr="00F86B1D">
              <w:rPr>
                <w:rFonts w:ascii="Tahoma" w:hAnsi="Tahoma" w:cs="Tahoma"/>
              </w:rPr>
              <w:t>6</w:t>
            </w:r>
            <w:r w:rsidR="00595189">
              <w:rPr>
                <w:rFonts w:ascii="Tahoma" w:hAnsi="Tahoma" w:cs="Tahoma"/>
              </w:rPr>
              <w:t xml:space="preserve"> </w:t>
            </w:r>
            <w:r w:rsidR="00595189" w:rsidRPr="0094755E">
              <w:rPr>
                <w:rFonts w:ascii="Tahoma" w:hAnsi="Tahoma" w:cs="Tahoma"/>
              </w:rPr>
              <w:t>по</w:t>
            </w:r>
            <w:r w:rsidRPr="0094755E">
              <w:rPr>
                <w:rFonts w:ascii="Tahoma" w:hAnsi="Tahoma" w:cs="Tahoma"/>
              </w:rPr>
              <w:t xml:space="preserve"> </w:t>
            </w:r>
            <w:r w:rsidR="00F86B1D" w:rsidRPr="00F86B1D">
              <w:rPr>
                <w:rFonts w:ascii="Tahoma" w:hAnsi="Tahoma" w:cs="Tahoma"/>
              </w:rPr>
              <w:t>15</w:t>
            </w:r>
            <w:r w:rsidRPr="0094755E">
              <w:rPr>
                <w:rFonts w:ascii="Tahoma" w:hAnsi="Tahoma" w:cs="Tahoma"/>
              </w:rPr>
              <w:t>.04.202</w:t>
            </w:r>
            <w:r w:rsidR="00F86B1D" w:rsidRPr="00F86B1D">
              <w:rPr>
                <w:rFonts w:ascii="Tahoma" w:hAnsi="Tahoma" w:cs="Tahoma"/>
              </w:rPr>
              <w:t>7</w:t>
            </w:r>
            <w:r w:rsidR="00E330F7">
              <w:rPr>
                <w:rFonts w:ascii="Tahoma" w:hAnsi="Tahoma" w:cs="Tahoma"/>
              </w:rPr>
              <w:t xml:space="preserve"> </w:t>
            </w:r>
            <w:proofErr w:type="spellStart"/>
            <w:r w:rsidR="00E330F7">
              <w:rPr>
                <w:rFonts w:ascii="Tahoma" w:hAnsi="Tahoma" w:cs="Tahoma"/>
              </w:rPr>
              <w:t>гг</w:t>
            </w:r>
            <w:proofErr w:type="spellEnd"/>
            <w:r w:rsidR="000258D4">
              <w:rPr>
                <w:rFonts w:ascii="Tahoma" w:hAnsi="Tahoma" w:cs="Tahoma"/>
              </w:rPr>
              <w:t xml:space="preserve"> </w:t>
            </w:r>
          </w:p>
          <w:p w14:paraId="7C1562BE" w14:textId="558DC544" w:rsidR="004F5503" w:rsidRPr="0094755E" w:rsidRDefault="004E05C9" w:rsidP="00413E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Режим рабочего времени в течение </w:t>
            </w:r>
            <w:r w:rsidR="009D3A47">
              <w:rPr>
                <w:rFonts w:ascii="Tahoma" w:hAnsi="Tahoma" w:cs="Tahoma"/>
              </w:rPr>
              <w:t xml:space="preserve">суток для своего персонала устанавливает Исполнитель, данный режим должен обеспечивать графики подготовки и работы горнолыжных трасс </w:t>
            </w:r>
            <w:proofErr w:type="spellStart"/>
            <w:r w:rsidR="009D3A47">
              <w:rPr>
                <w:rFonts w:ascii="Tahoma" w:hAnsi="Tahoma" w:cs="Tahoma"/>
              </w:rPr>
              <w:t>Фанпарка</w:t>
            </w:r>
            <w:proofErr w:type="spellEnd"/>
            <w:r w:rsidR="009D3A47">
              <w:rPr>
                <w:rFonts w:ascii="Tahoma" w:hAnsi="Tahoma" w:cs="Tahoma"/>
              </w:rPr>
              <w:t xml:space="preserve"> «Бобровый Лог», проведения мероприятий и эксплуатации.</w:t>
            </w:r>
          </w:p>
        </w:tc>
      </w:tr>
      <w:tr w:rsidR="000736FD" w:rsidRPr="0094755E" w14:paraId="2A199818" w14:textId="77777777" w:rsidTr="005C2306">
        <w:trPr>
          <w:trHeight w:val="854"/>
          <w:jc w:val="center"/>
        </w:trPr>
        <w:tc>
          <w:tcPr>
            <w:tcW w:w="352" w:type="pct"/>
            <w:shd w:val="clear" w:color="auto" w:fill="auto"/>
          </w:tcPr>
          <w:p w14:paraId="198FBAD3" w14:textId="788B246A" w:rsidR="000736FD" w:rsidRPr="0094755E" w:rsidRDefault="0023599F" w:rsidP="0023599F">
            <w:pPr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6</w:t>
            </w:r>
            <w:r w:rsidR="00260284" w:rsidRPr="0094755E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7" w:type="pct"/>
            <w:shd w:val="clear" w:color="auto" w:fill="auto"/>
          </w:tcPr>
          <w:p w14:paraId="4CC18F74" w14:textId="0D00F67D" w:rsidR="000736FD" w:rsidRPr="0094755E" w:rsidRDefault="000736FD" w:rsidP="0023599F">
            <w:pPr>
              <w:spacing w:before="60"/>
              <w:jc w:val="center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>Особые условия</w:t>
            </w:r>
          </w:p>
          <w:p w14:paraId="39FEDE6F" w14:textId="77777777" w:rsidR="000736FD" w:rsidRPr="0094755E" w:rsidRDefault="000736FD" w:rsidP="0023599F">
            <w:pPr>
              <w:spacing w:before="60"/>
              <w:rPr>
                <w:rFonts w:ascii="Tahoma" w:hAnsi="Tahoma" w:cs="Tahoma"/>
                <w:bCs/>
              </w:rPr>
            </w:pPr>
          </w:p>
        </w:tc>
        <w:tc>
          <w:tcPr>
            <w:tcW w:w="3231" w:type="pct"/>
            <w:shd w:val="clear" w:color="auto" w:fill="auto"/>
          </w:tcPr>
          <w:p w14:paraId="01A8217E" w14:textId="44A41C0D" w:rsidR="000736FD" w:rsidRPr="0094755E" w:rsidRDefault="000736FD" w:rsidP="00E45E40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Cs/>
              </w:rPr>
            </w:pPr>
            <w:r w:rsidRPr="0094755E">
              <w:rPr>
                <w:rFonts w:ascii="Tahoma" w:hAnsi="Tahoma" w:cs="Tahoma"/>
                <w:bCs/>
              </w:rPr>
              <w:t xml:space="preserve">Не допускать повреждений оборудования, инженерных систем, </w:t>
            </w:r>
            <w:r w:rsidR="00517577" w:rsidRPr="0094755E">
              <w:rPr>
                <w:rFonts w:ascii="Tahoma" w:hAnsi="Tahoma" w:cs="Tahoma"/>
                <w:bCs/>
              </w:rPr>
              <w:t xml:space="preserve">аттракционов, соблюдение охраны труда и техники безопасности. </w:t>
            </w:r>
          </w:p>
        </w:tc>
      </w:tr>
      <w:bookmarkEnd w:id="0"/>
    </w:tbl>
    <w:p w14:paraId="720AD02C" w14:textId="77777777" w:rsidR="00F8143F" w:rsidRPr="0094755E" w:rsidRDefault="00F8143F" w:rsidP="00F8143F">
      <w:pPr>
        <w:spacing w:line="120" w:lineRule="atLeast"/>
        <w:rPr>
          <w:rFonts w:ascii="Tahoma" w:hAnsi="Tahoma" w:cs="Tahoma"/>
        </w:rPr>
      </w:pPr>
    </w:p>
    <w:p w14:paraId="46BCB8E0" w14:textId="77777777" w:rsidR="00517577" w:rsidRPr="0094755E" w:rsidRDefault="00517577" w:rsidP="00F8143F">
      <w:pPr>
        <w:spacing w:line="120" w:lineRule="atLeast"/>
        <w:rPr>
          <w:rFonts w:ascii="Tahoma" w:hAnsi="Tahoma" w:cs="Tahoma"/>
        </w:rPr>
      </w:pPr>
    </w:p>
    <w:p w14:paraId="2A936AAA" w14:textId="500A85BB" w:rsidR="00F8143F" w:rsidRPr="0094755E" w:rsidRDefault="005B23DF" w:rsidP="00F8143F">
      <w:pPr>
        <w:spacing w:line="120" w:lineRule="atLeast"/>
        <w:rPr>
          <w:rFonts w:ascii="Tahoma" w:hAnsi="Tahoma" w:cs="Tahoma"/>
        </w:rPr>
      </w:pPr>
      <w:r>
        <w:rPr>
          <w:rFonts w:ascii="Tahoma" w:hAnsi="Tahoma" w:cs="Tahoma"/>
        </w:rPr>
        <w:t xml:space="preserve"> ЗГД-начальник службы </w:t>
      </w:r>
      <w:r w:rsidR="002D7283">
        <w:rPr>
          <w:rFonts w:ascii="Tahoma" w:hAnsi="Tahoma" w:cs="Tahoma"/>
        </w:rPr>
        <w:tab/>
      </w:r>
      <w:r w:rsidR="002D7283">
        <w:rPr>
          <w:rFonts w:ascii="Tahoma" w:hAnsi="Tahoma" w:cs="Tahoma"/>
        </w:rPr>
        <w:tab/>
      </w:r>
      <w:r w:rsidR="002D7283">
        <w:rPr>
          <w:rFonts w:ascii="Tahoma" w:hAnsi="Tahoma" w:cs="Tahoma"/>
        </w:rPr>
        <w:tab/>
      </w:r>
      <w:r w:rsidR="002D7283">
        <w:rPr>
          <w:rFonts w:ascii="Tahoma" w:hAnsi="Tahoma" w:cs="Tahoma"/>
        </w:rPr>
        <w:tab/>
      </w:r>
      <w:r w:rsidR="002D7283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</w:t>
      </w:r>
      <w:r w:rsidR="00F8143F" w:rsidRPr="0094755E">
        <w:rPr>
          <w:rFonts w:ascii="Tahoma" w:hAnsi="Tahoma" w:cs="Tahoma"/>
        </w:rPr>
        <w:tab/>
      </w:r>
      <w:r w:rsidR="00595189">
        <w:rPr>
          <w:rFonts w:ascii="Tahoma" w:hAnsi="Tahoma" w:cs="Tahoma"/>
        </w:rPr>
        <w:t>В</w:t>
      </w:r>
      <w:r w:rsidR="001D611D" w:rsidRPr="0094755E">
        <w:rPr>
          <w:rFonts w:ascii="Tahoma" w:hAnsi="Tahoma" w:cs="Tahoma"/>
        </w:rPr>
        <w:t xml:space="preserve">.В. </w:t>
      </w:r>
      <w:r w:rsidR="00595189">
        <w:rPr>
          <w:rFonts w:ascii="Tahoma" w:hAnsi="Tahoma" w:cs="Tahoma"/>
        </w:rPr>
        <w:t>Ильичев</w:t>
      </w:r>
      <w:r w:rsidR="00F8143F" w:rsidRPr="0094755E">
        <w:rPr>
          <w:rFonts w:ascii="Tahoma" w:hAnsi="Tahoma" w:cs="Tahoma"/>
        </w:rPr>
        <w:t xml:space="preserve"> </w:t>
      </w:r>
    </w:p>
    <w:p w14:paraId="1061CA2B" w14:textId="77777777" w:rsidR="001D611D" w:rsidRPr="0094755E" w:rsidRDefault="001D611D" w:rsidP="00F8143F">
      <w:pPr>
        <w:spacing w:line="120" w:lineRule="atLeast"/>
        <w:rPr>
          <w:rFonts w:ascii="Tahoma" w:hAnsi="Tahoma" w:cs="Tahoma"/>
        </w:rPr>
      </w:pPr>
    </w:p>
    <w:p w14:paraId="7F42D8B1" w14:textId="338EE2C2" w:rsidR="00F8143F" w:rsidRPr="0094755E" w:rsidRDefault="00392B18" w:rsidP="00F8143F">
      <w:pPr>
        <w:spacing w:line="120" w:lineRule="atLeast"/>
        <w:rPr>
          <w:rFonts w:ascii="Tahoma" w:hAnsi="Tahoma" w:cs="Tahoma"/>
        </w:rPr>
      </w:pPr>
      <w:r w:rsidRPr="0094755E">
        <w:rPr>
          <w:rFonts w:ascii="Tahoma" w:hAnsi="Tahoma" w:cs="Tahoma"/>
        </w:rPr>
        <w:t>Начальник ОСиБЭТ</w:t>
      </w:r>
      <w:r w:rsidR="001D611D" w:rsidRPr="0094755E">
        <w:rPr>
          <w:rFonts w:ascii="Tahoma" w:hAnsi="Tahoma" w:cs="Tahoma"/>
        </w:rPr>
        <w:tab/>
      </w:r>
      <w:r w:rsidR="001D611D" w:rsidRPr="0094755E">
        <w:rPr>
          <w:rFonts w:ascii="Tahoma" w:hAnsi="Tahoma" w:cs="Tahoma"/>
        </w:rPr>
        <w:tab/>
      </w:r>
      <w:r w:rsidR="001D611D" w:rsidRPr="0094755E">
        <w:rPr>
          <w:rFonts w:ascii="Tahoma" w:hAnsi="Tahoma" w:cs="Tahoma"/>
        </w:rPr>
        <w:tab/>
      </w:r>
      <w:r w:rsidR="001D611D" w:rsidRPr="0094755E">
        <w:rPr>
          <w:rFonts w:ascii="Tahoma" w:hAnsi="Tahoma" w:cs="Tahoma"/>
        </w:rPr>
        <w:tab/>
      </w:r>
      <w:r w:rsidR="001D611D" w:rsidRPr="0094755E">
        <w:rPr>
          <w:rFonts w:ascii="Tahoma" w:hAnsi="Tahoma" w:cs="Tahoma"/>
        </w:rPr>
        <w:tab/>
      </w:r>
      <w:r w:rsidR="001D611D" w:rsidRPr="0094755E">
        <w:rPr>
          <w:rFonts w:ascii="Tahoma" w:hAnsi="Tahoma" w:cs="Tahoma"/>
        </w:rPr>
        <w:tab/>
        <w:t>С.А. Булгаков</w:t>
      </w:r>
    </w:p>
    <w:p w14:paraId="1423CB14" w14:textId="56736444" w:rsidR="00B51425" w:rsidRPr="0094755E" w:rsidRDefault="001D611D" w:rsidP="00F8143F">
      <w:pPr>
        <w:spacing w:line="120" w:lineRule="atLeast"/>
        <w:rPr>
          <w:rFonts w:ascii="Tahoma" w:hAnsi="Tahoma" w:cs="Tahoma"/>
        </w:rPr>
      </w:pPr>
      <w:r w:rsidRPr="0094755E">
        <w:rPr>
          <w:rFonts w:ascii="Tahoma" w:hAnsi="Tahoma" w:cs="Tahoma"/>
        </w:rPr>
        <w:t xml:space="preserve"> </w:t>
      </w:r>
    </w:p>
    <w:sectPr w:rsidR="00B51425" w:rsidRPr="0094755E" w:rsidSect="009B74EA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1952"/>
    <w:multiLevelType w:val="hybridMultilevel"/>
    <w:tmpl w:val="FE78D89A"/>
    <w:lvl w:ilvl="0" w:tplc="5CE639A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EAC"/>
    <w:multiLevelType w:val="hybridMultilevel"/>
    <w:tmpl w:val="296EAAEC"/>
    <w:lvl w:ilvl="0" w:tplc="A0D0C698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2" w15:restartNumberingAfterBreak="0">
    <w:nsid w:val="20F460A2"/>
    <w:multiLevelType w:val="multilevel"/>
    <w:tmpl w:val="E06E9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3414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6901729"/>
    <w:multiLevelType w:val="hybridMultilevel"/>
    <w:tmpl w:val="0F64B1C4"/>
    <w:lvl w:ilvl="0" w:tplc="1B3299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color w:val="auto"/>
      </w:rPr>
    </w:lvl>
    <w:lvl w:ilvl="1" w:tplc="3FE493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37056F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800366"/>
    <w:multiLevelType w:val="hybridMultilevel"/>
    <w:tmpl w:val="68AE42A6"/>
    <w:lvl w:ilvl="0" w:tplc="30CC687A">
      <w:start w:val="1"/>
      <w:numFmt w:val="decimal"/>
      <w:lvlText w:val="%1."/>
      <w:lvlJc w:val="left"/>
      <w:pPr>
        <w:ind w:left="33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" w15:restartNumberingAfterBreak="0">
    <w:nsid w:val="5F9A5E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88163B5"/>
    <w:multiLevelType w:val="hybridMultilevel"/>
    <w:tmpl w:val="D0CA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620363">
    <w:abstractNumId w:val="3"/>
  </w:num>
  <w:num w:numId="2" w16cid:durableId="1814642378">
    <w:abstractNumId w:val="7"/>
  </w:num>
  <w:num w:numId="3" w16cid:durableId="465784820">
    <w:abstractNumId w:val="1"/>
  </w:num>
  <w:num w:numId="4" w16cid:durableId="760638766">
    <w:abstractNumId w:val="2"/>
  </w:num>
  <w:num w:numId="5" w16cid:durableId="985550350">
    <w:abstractNumId w:val="0"/>
  </w:num>
  <w:num w:numId="6" w16cid:durableId="85656411">
    <w:abstractNumId w:val="6"/>
  </w:num>
  <w:num w:numId="7" w16cid:durableId="247540990">
    <w:abstractNumId w:val="4"/>
  </w:num>
  <w:num w:numId="8" w16cid:durableId="1091125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1F"/>
    <w:rsid w:val="00000661"/>
    <w:rsid w:val="000058DA"/>
    <w:rsid w:val="000123D0"/>
    <w:rsid w:val="00022777"/>
    <w:rsid w:val="000258D4"/>
    <w:rsid w:val="000354FC"/>
    <w:rsid w:val="00040897"/>
    <w:rsid w:val="00057228"/>
    <w:rsid w:val="000736FD"/>
    <w:rsid w:val="00076C63"/>
    <w:rsid w:val="00096573"/>
    <w:rsid w:val="0009707D"/>
    <w:rsid w:val="000970AE"/>
    <w:rsid w:val="000A00D2"/>
    <w:rsid w:val="000A2DF4"/>
    <w:rsid w:val="000A307A"/>
    <w:rsid w:val="000A6BC5"/>
    <w:rsid w:val="000B7463"/>
    <w:rsid w:val="000C06D6"/>
    <w:rsid w:val="000C47B5"/>
    <w:rsid w:val="000C6FDD"/>
    <w:rsid w:val="000E33B8"/>
    <w:rsid w:val="000E6EA9"/>
    <w:rsid w:val="00112D2E"/>
    <w:rsid w:val="00132111"/>
    <w:rsid w:val="0013397F"/>
    <w:rsid w:val="00140012"/>
    <w:rsid w:val="00146EA8"/>
    <w:rsid w:val="0014705E"/>
    <w:rsid w:val="00153E4C"/>
    <w:rsid w:val="00157837"/>
    <w:rsid w:val="00161294"/>
    <w:rsid w:val="0016619A"/>
    <w:rsid w:val="00174832"/>
    <w:rsid w:val="00176D25"/>
    <w:rsid w:val="001803B2"/>
    <w:rsid w:val="001816BD"/>
    <w:rsid w:val="00187CCD"/>
    <w:rsid w:val="001902E2"/>
    <w:rsid w:val="001B4E68"/>
    <w:rsid w:val="001C5F09"/>
    <w:rsid w:val="001D611D"/>
    <w:rsid w:val="001E641E"/>
    <w:rsid w:val="001E6A7A"/>
    <w:rsid w:val="001F74C3"/>
    <w:rsid w:val="00203FBF"/>
    <w:rsid w:val="00206F8C"/>
    <w:rsid w:val="00221C10"/>
    <w:rsid w:val="00221D56"/>
    <w:rsid w:val="00231AB1"/>
    <w:rsid w:val="0023599F"/>
    <w:rsid w:val="0025751F"/>
    <w:rsid w:val="00260284"/>
    <w:rsid w:val="00261FD5"/>
    <w:rsid w:val="00290B22"/>
    <w:rsid w:val="002A08FA"/>
    <w:rsid w:val="002B7305"/>
    <w:rsid w:val="002C6F71"/>
    <w:rsid w:val="002D1C36"/>
    <w:rsid w:val="002D51ED"/>
    <w:rsid w:val="002D7283"/>
    <w:rsid w:val="002E0E6A"/>
    <w:rsid w:val="003054CC"/>
    <w:rsid w:val="00307B2D"/>
    <w:rsid w:val="00314167"/>
    <w:rsid w:val="003428EA"/>
    <w:rsid w:val="003477B0"/>
    <w:rsid w:val="0035298F"/>
    <w:rsid w:val="00381771"/>
    <w:rsid w:val="00385447"/>
    <w:rsid w:val="00390447"/>
    <w:rsid w:val="00392B18"/>
    <w:rsid w:val="00393CD2"/>
    <w:rsid w:val="003B7297"/>
    <w:rsid w:val="003B79E9"/>
    <w:rsid w:val="00443774"/>
    <w:rsid w:val="00452661"/>
    <w:rsid w:val="00456AC8"/>
    <w:rsid w:val="00460858"/>
    <w:rsid w:val="004621A8"/>
    <w:rsid w:val="00465634"/>
    <w:rsid w:val="004920F9"/>
    <w:rsid w:val="004A5163"/>
    <w:rsid w:val="004B496D"/>
    <w:rsid w:val="004D1AD9"/>
    <w:rsid w:val="004D6A36"/>
    <w:rsid w:val="004E05C9"/>
    <w:rsid w:val="004F0589"/>
    <w:rsid w:val="004F5503"/>
    <w:rsid w:val="004F6B90"/>
    <w:rsid w:val="00507ED7"/>
    <w:rsid w:val="00517577"/>
    <w:rsid w:val="00517B46"/>
    <w:rsid w:val="00534DCF"/>
    <w:rsid w:val="005530DE"/>
    <w:rsid w:val="0055417A"/>
    <w:rsid w:val="00560768"/>
    <w:rsid w:val="00576A80"/>
    <w:rsid w:val="00581682"/>
    <w:rsid w:val="0058396E"/>
    <w:rsid w:val="00587FE4"/>
    <w:rsid w:val="00590768"/>
    <w:rsid w:val="00595189"/>
    <w:rsid w:val="005A524D"/>
    <w:rsid w:val="005B23DF"/>
    <w:rsid w:val="005C1AAC"/>
    <w:rsid w:val="005C1BE3"/>
    <w:rsid w:val="005C2306"/>
    <w:rsid w:val="005E15DC"/>
    <w:rsid w:val="0064787F"/>
    <w:rsid w:val="00654606"/>
    <w:rsid w:val="00662550"/>
    <w:rsid w:val="0066783A"/>
    <w:rsid w:val="006765A1"/>
    <w:rsid w:val="00696384"/>
    <w:rsid w:val="006A2CB6"/>
    <w:rsid w:val="006A3CC6"/>
    <w:rsid w:val="006A4FB2"/>
    <w:rsid w:val="006B720D"/>
    <w:rsid w:val="006C3419"/>
    <w:rsid w:val="006C342B"/>
    <w:rsid w:val="006D5AC8"/>
    <w:rsid w:val="006D7B4B"/>
    <w:rsid w:val="006E0A78"/>
    <w:rsid w:val="006E3194"/>
    <w:rsid w:val="006E3FE3"/>
    <w:rsid w:val="006E5E70"/>
    <w:rsid w:val="006F6DEC"/>
    <w:rsid w:val="007060D0"/>
    <w:rsid w:val="00706649"/>
    <w:rsid w:val="007218FC"/>
    <w:rsid w:val="007232F7"/>
    <w:rsid w:val="00723DB4"/>
    <w:rsid w:val="00731AC4"/>
    <w:rsid w:val="00732C6D"/>
    <w:rsid w:val="007400E1"/>
    <w:rsid w:val="00744F40"/>
    <w:rsid w:val="00745122"/>
    <w:rsid w:val="00756080"/>
    <w:rsid w:val="0075733D"/>
    <w:rsid w:val="007607A0"/>
    <w:rsid w:val="00764882"/>
    <w:rsid w:val="0077140B"/>
    <w:rsid w:val="00772C76"/>
    <w:rsid w:val="0077325D"/>
    <w:rsid w:val="0077346A"/>
    <w:rsid w:val="00775EB8"/>
    <w:rsid w:val="007809E8"/>
    <w:rsid w:val="007C6E2C"/>
    <w:rsid w:val="007D634F"/>
    <w:rsid w:val="00823865"/>
    <w:rsid w:val="00824553"/>
    <w:rsid w:val="00833860"/>
    <w:rsid w:val="00835C8A"/>
    <w:rsid w:val="008365D2"/>
    <w:rsid w:val="00837F52"/>
    <w:rsid w:val="0084667E"/>
    <w:rsid w:val="00846BBB"/>
    <w:rsid w:val="00866396"/>
    <w:rsid w:val="00892B79"/>
    <w:rsid w:val="008A0469"/>
    <w:rsid w:val="008A2D6B"/>
    <w:rsid w:val="008A37C7"/>
    <w:rsid w:val="008B21BB"/>
    <w:rsid w:val="008B7265"/>
    <w:rsid w:val="008C06E2"/>
    <w:rsid w:val="008D22DA"/>
    <w:rsid w:val="008D2ADE"/>
    <w:rsid w:val="008D6D51"/>
    <w:rsid w:val="008F2C81"/>
    <w:rsid w:val="008F3709"/>
    <w:rsid w:val="00904BEF"/>
    <w:rsid w:val="00911B4C"/>
    <w:rsid w:val="009204AF"/>
    <w:rsid w:val="00930052"/>
    <w:rsid w:val="00930723"/>
    <w:rsid w:val="00936AA1"/>
    <w:rsid w:val="00943A65"/>
    <w:rsid w:val="00943BF3"/>
    <w:rsid w:val="00946CD4"/>
    <w:rsid w:val="0094755E"/>
    <w:rsid w:val="00955E6F"/>
    <w:rsid w:val="00955EE3"/>
    <w:rsid w:val="009648F9"/>
    <w:rsid w:val="00970EFE"/>
    <w:rsid w:val="0097220F"/>
    <w:rsid w:val="00982A77"/>
    <w:rsid w:val="00982E1B"/>
    <w:rsid w:val="009838C8"/>
    <w:rsid w:val="00993B61"/>
    <w:rsid w:val="009A5153"/>
    <w:rsid w:val="009A7DDF"/>
    <w:rsid w:val="009B74EA"/>
    <w:rsid w:val="009C630D"/>
    <w:rsid w:val="009C7272"/>
    <w:rsid w:val="009D3A47"/>
    <w:rsid w:val="009F7AA5"/>
    <w:rsid w:val="00A11106"/>
    <w:rsid w:val="00A13E82"/>
    <w:rsid w:val="00A14D46"/>
    <w:rsid w:val="00A30A34"/>
    <w:rsid w:val="00A31460"/>
    <w:rsid w:val="00A41A85"/>
    <w:rsid w:val="00A44D28"/>
    <w:rsid w:val="00A54B4A"/>
    <w:rsid w:val="00A82503"/>
    <w:rsid w:val="00A93269"/>
    <w:rsid w:val="00AB4E65"/>
    <w:rsid w:val="00AB5744"/>
    <w:rsid w:val="00AC5EF0"/>
    <w:rsid w:val="00AD41BA"/>
    <w:rsid w:val="00AE2A31"/>
    <w:rsid w:val="00AE2FEB"/>
    <w:rsid w:val="00AE4FF2"/>
    <w:rsid w:val="00AE6453"/>
    <w:rsid w:val="00AF6373"/>
    <w:rsid w:val="00B021C7"/>
    <w:rsid w:val="00B07CED"/>
    <w:rsid w:val="00B120A4"/>
    <w:rsid w:val="00B14760"/>
    <w:rsid w:val="00B20B3E"/>
    <w:rsid w:val="00B2342B"/>
    <w:rsid w:val="00B26F55"/>
    <w:rsid w:val="00B36FA4"/>
    <w:rsid w:val="00B50A15"/>
    <w:rsid w:val="00B51425"/>
    <w:rsid w:val="00B5460F"/>
    <w:rsid w:val="00B65E01"/>
    <w:rsid w:val="00B9025E"/>
    <w:rsid w:val="00B920AE"/>
    <w:rsid w:val="00BC208E"/>
    <w:rsid w:val="00BE6A06"/>
    <w:rsid w:val="00C1240C"/>
    <w:rsid w:val="00C12631"/>
    <w:rsid w:val="00C25DB4"/>
    <w:rsid w:val="00C27974"/>
    <w:rsid w:val="00C27C33"/>
    <w:rsid w:val="00C3152B"/>
    <w:rsid w:val="00C342EF"/>
    <w:rsid w:val="00C53FA8"/>
    <w:rsid w:val="00C608C5"/>
    <w:rsid w:val="00C63E3A"/>
    <w:rsid w:val="00C64B10"/>
    <w:rsid w:val="00C65BE6"/>
    <w:rsid w:val="00C7356C"/>
    <w:rsid w:val="00CC7769"/>
    <w:rsid w:val="00CD0B91"/>
    <w:rsid w:val="00CF105B"/>
    <w:rsid w:val="00D028BB"/>
    <w:rsid w:val="00D02B98"/>
    <w:rsid w:val="00D04180"/>
    <w:rsid w:val="00D072C4"/>
    <w:rsid w:val="00D225CE"/>
    <w:rsid w:val="00D2491B"/>
    <w:rsid w:val="00D268C9"/>
    <w:rsid w:val="00D32514"/>
    <w:rsid w:val="00D32844"/>
    <w:rsid w:val="00D339BF"/>
    <w:rsid w:val="00D42029"/>
    <w:rsid w:val="00D4554D"/>
    <w:rsid w:val="00D4689B"/>
    <w:rsid w:val="00D646F9"/>
    <w:rsid w:val="00D6625D"/>
    <w:rsid w:val="00D70112"/>
    <w:rsid w:val="00D8073A"/>
    <w:rsid w:val="00D81E67"/>
    <w:rsid w:val="00D83455"/>
    <w:rsid w:val="00D965D1"/>
    <w:rsid w:val="00DA0817"/>
    <w:rsid w:val="00DA2988"/>
    <w:rsid w:val="00DA327C"/>
    <w:rsid w:val="00DA4037"/>
    <w:rsid w:val="00DB39A2"/>
    <w:rsid w:val="00DE7B98"/>
    <w:rsid w:val="00DF26D7"/>
    <w:rsid w:val="00E13F18"/>
    <w:rsid w:val="00E15935"/>
    <w:rsid w:val="00E330F7"/>
    <w:rsid w:val="00E33A20"/>
    <w:rsid w:val="00E36110"/>
    <w:rsid w:val="00E4323C"/>
    <w:rsid w:val="00E45D2B"/>
    <w:rsid w:val="00E45E40"/>
    <w:rsid w:val="00E66174"/>
    <w:rsid w:val="00E66B96"/>
    <w:rsid w:val="00E7086C"/>
    <w:rsid w:val="00E747E6"/>
    <w:rsid w:val="00E83E7F"/>
    <w:rsid w:val="00E91079"/>
    <w:rsid w:val="00EA0682"/>
    <w:rsid w:val="00EA72F0"/>
    <w:rsid w:val="00EC0616"/>
    <w:rsid w:val="00EC3E8B"/>
    <w:rsid w:val="00EC6F2D"/>
    <w:rsid w:val="00ED524D"/>
    <w:rsid w:val="00ED53E2"/>
    <w:rsid w:val="00EE19E3"/>
    <w:rsid w:val="00EE443E"/>
    <w:rsid w:val="00EF6F13"/>
    <w:rsid w:val="00F06ED5"/>
    <w:rsid w:val="00F15FE9"/>
    <w:rsid w:val="00F26FFB"/>
    <w:rsid w:val="00F27BFC"/>
    <w:rsid w:val="00F610AF"/>
    <w:rsid w:val="00F6520C"/>
    <w:rsid w:val="00F65941"/>
    <w:rsid w:val="00F751A7"/>
    <w:rsid w:val="00F76D5D"/>
    <w:rsid w:val="00F8143F"/>
    <w:rsid w:val="00F859B5"/>
    <w:rsid w:val="00F86B1D"/>
    <w:rsid w:val="00F93F3B"/>
    <w:rsid w:val="00F97BC3"/>
    <w:rsid w:val="00FA1779"/>
    <w:rsid w:val="00FA33D0"/>
    <w:rsid w:val="00FB5680"/>
    <w:rsid w:val="00FB7633"/>
    <w:rsid w:val="00FC777A"/>
    <w:rsid w:val="00FD1021"/>
    <w:rsid w:val="00FD77FB"/>
    <w:rsid w:val="00FE44DA"/>
    <w:rsid w:val="00FE7DF2"/>
    <w:rsid w:val="00FF3048"/>
    <w:rsid w:val="00FF4B73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05304"/>
  <w15:docId w15:val="{90D8DBBE-A0B5-4EFA-9E9E-BE366850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C06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6E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EA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link w:val="a7"/>
    <w:qFormat/>
    <w:rsid w:val="00A14D46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56A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56AC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56A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6AC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6A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Revision"/>
    <w:hidden/>
    <w:uiPriority w:val="99"/>
    <w:semiHidden/>
    <w:rsid w:val="00DA4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basedOn w:val="a0"/>
    <w:link w:val="a6"/>
    <w:rsid w:val="00DA40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DA40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FF53D-201C-4EC7-A312-CF544322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Роснефть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Васильевна</dc:creator>
  <cp:lastModifiedBy>Булгаков Сергей Анатольевич</cp:lastModifiedBy>
  <cp:revision>3</cp:revision>
  <cp:lastPrinted>2020-12-28T09:24:00Z</cp:lastPrinted>
  <dcterms:created xsi:type="dcterms:W3CDTF">2026-10-01T08:45:00Z</dcterms:created>
  <dcterms:modified xsi:type="dcterms:W3CDTF">2026-10-01T08:46:00Z</dcterms:modified>
</cp:coreProperties>
</file>