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F2DA8" w14:textId="77777777" w:rsidR="00704886" w:rsidRPr="00764030" w:rsidRDefault="00704886" w:rsidP="00701CAC">
      <w:pPr>
        <w:pStyle w:val="affffffff1"/>
        <w:spacing w:after="0"/>
      </w:pPr>
      <w:r w:rsidRPr="002868F2">
        <w:t xml:space="preserve">Договор </w:t>
      </w:r>
      <w:r w:rsidR="00953EAC" w:rsidRPr="002868F2">
        <w:t>поставки</w:t>
      </w:r>
    </w:p>
    <w:p w14:paraId="3E6779CC" w14:textId="77777777" w:rsidR="00F93FD0" w:rsidRPr="0018130B" w:rsidRDefault="00F93FD0" w:rsidP="00701CAC">
      <w:pPr>
        <w:pStyle w:val="affffffff1"/>
        <w:spacing w:after="0"/>
      </w:pPr>
    </w:p>
    <w:p w14:paraId="22B852F0" w14:textId="2BAFF59E"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p>
    <w:p w14:paraId="14529423"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231AEE8B" w14:textId="77777777" w:rsidTr="00704886">
        <w:tc>
          <w:tcPr>
            <w:tcW w:w="4952" w:type="dxa"/>
            <w:gridSpan w:val="2"/>
          </w:tcPr>
          <w:p w14:paraId="3F09B91D"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730F626D"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303FE815"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1"/>
            </w:r>
          </w:p>
          <w:p w14:paraId="1EB74A78" w14:textId="77777777" w:rsidR="00704886" w:rsidRPr="002868F2" w:rsidRDefault="00704886" w:rsidP="00704886">
            <w:pPr>
              <w:widowControl w:val="0"/>
              <w:ind w:left="-110"/>
              <w:rPr>
                <w:rFonts w:ascii="Tahoma" w:hAnsi="Tahoma" w:cs="Tahoma"/>
                <w:sz w:val="20"/>
              </w:rPr>
            </w:pPr>
            <w:proofErr w:type="gramStart"/>
            <w:r w:rsidRPr="002868F2">
              <w:rPr>
                <w:rFonts w:ascii="Tahoma" w:hAnsi="Tahoma" w:cs="Tahoma"/>
                <w:color w:val="FF0000"/>
                <w:sz w:val="20"/>
                <w:u w:color="FFFFFF" w:themeColor="background1"/>
              </w:rPr>
              <w:t>[</w:t>
            </w:r>
            <w:r w:rsidRPr="00764030">
              <w:rPr>
                <w:rFonts w:ascii="Tahoma" w:hAnsi="Tahoma" w:cs="Tahoma"/>
                <w:sz w:val="20"/>
              </w:rPr>
              <w:t xml:space="preserve"> в</w:t>
            </w:r>
            <w:proofErr w:type="gramEnd"/>
            <w:r w:rsidRPr="00764030">
              <w:rPr>
                <w:rFonts w:ascii="Tahoma" w:hAnsi="Tahoma" w:cs="Tahoma"/>
                <w:sz w:val="20"/>
              </w:rPr>
              <w:t xml:space="preserve">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2"/>
            </w:r>
            <w:r w:rsidRPr="002868F2">
              <w:rPr>
                <w:rFonts w:ascii="Tahoma" w:hAnsi="Tahoma" w:cs="Tahoma"/>
                <w:sz w:val="20"/>
              </w:rPr>
              <w:t>,</w:t>
            </w:r>
          </w:p>
          <w:p w14:paraId="78B09317"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3"/>
            </w:r>
            <w:r w:rsidRPr="002868F2">
              <w:rPr>
                <w:rFonts w:ascii="Tahoma" w:hAnsi="Tahoma" w:cs="Tahoma"/>
                <w:color w:val="FF0000"/>
                <w:sz w:val="20"/>
                <w:u w:color="FFFFFF" w:themeColor="background1"/>
              </w:rPr>
              <w:t>]</w:t>
            </w:r>
          </w:p>
        </w:tc>
        <w:tc>
          <w:tcPr>
            <w:tcW w:w="4953" w:type="dxa"/>
            <w:gridSpan w:val="3"/>
          </w:tcPr>
          <w:p w14:paraId="2907CDB9"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2B6BE922" w14:textId="77777777" w:rsidR="00704886" w:rsidRPr="0018130B" w:rsidRDefault="00704886" w:rsidP="00704886">
            <w:pPr>
              <w:widowControl w:val="0"/>
              <w:autoSpaceDE w:val="0"/>
              <w:autoSpaceDN w:val="0"/>
              <w:adjustRightInd w:val="0"/>
              <w:ind w:right="140"/>
              <w:rPr>
                <w:rFonts w:ascii="Tahoma" w:hAnsi="Tahoma" w:cs="Tahoma"/>
                <w:b/>
                <w:sz w:val="20"/>
              </w:rPr>
            </w:pPr>
          </w:p>
          <w:p w14:paraId="65DB764C" w14:textId="25C0E93C" w:rsidR="00704886" w:rsidRPr="00FE6610" w:rsidRDefault="00FE6610" w:rsidP="00704886">
            <w:pPr>
              <w:widowControl w:val="0"/>
              <w:autoSpaceDE w:val="0"/>
              <w:autoSpaceDN w:val="0"/>
              <w:adjustRightInd w:val="0"/>
              <w:ind w:left="185" w:right="140"/>
              <w:rPr>
                <w:rFonts w:ascii="Tahoma" w:hAnsi="Tahoma" w:cs="Tahoma"/>
                <w:b/>
                <w:bCs/>
                <w:i/>
                <w:sz w:val="20"/>
              </w:rPr>
            </w:pPr>
            <w:r w:rsidRPr="00FE6610">
              <w:rPr>
                <w:rFonts w:ascii="Tahoma" w:hAnsi="Tahoma" w:cs="Tahoma"/>
                <w:b/>
                <w:bCs/>
                <w:sz w:val="20"/>
              </w:rPr>
              <w:t>ООО «Ренонс»</w:t>
            </w:r>
          </w:p>
          <w:p w14:paraId="2F561D3F" w14:textId="7016412F" w:rsidR="00704886" w:rsidRPr="00FE6610" w:rsidRDefault="00704886" w:rsidP="00704886">
            <w:pPr>
              <w:widowControl w:val="0"/>
              <w:ind w:left="185"/>
              <w:rPr>
                <w:rFonts w:ascii="Tahoma" w:hAnsi="Tahoma" w:cs="Tahoma"/>
                <w:sz w:val="20"/>
              </w:rPr>
            </w:pPr>
            <w:r w:rsidRPr="00FE6610">
              <w:rPr>
                <w:rFonts w:ascii="Tahoma" w:hAnsi="Tahoma" w:cs="Tahoma"/>
                <w:sz w:val="20"/>
              </w:rPr>
              <w:t xml:space="preserve">в лице </w:t>
            </w:r>
            <w:r w:rsidR="00FE6610" w:rsidRPr="00FE6610">
              <w:rPr>
                <w:rFonts w:ascii="Tahoma" w:hAnsi="Tahoma" w:cs="Tahoma"/>
                <w:sz w:val="20"/>
                <w:u w:color="FFFFFF" w:themeColor="background1"/>
              </w:rPr>
              <w:t>Генерального директора Петровского Дениса Витальевича</w:t>
            </w:r>
            <w:r w:rsidRPr="00FE6610">
              <w:rPr>
                <w:rFonts w:ascii="Tahoma" w:hAnsi="Tahoma" w:cs="Tahoma"/>
                <w:sz w:val="20"/>
              </w:rPr>
              <w:t>,</w:t>
            </w:r>
          </w:p>
          <w:p w14:paraId="15ACD959" w14:textId="31086FA6" w:rsidR="00704886" w:rsidRPr="002868F2" w:rsidRDefault="00704886" w:rsidP="00704886">
            <w:pPr>
              <w:widowControl w:val="0"/>
              <w:ind w:left="185"/>
              <w:rPr>
                <w:rFonts w:ascii="Tahoma" w:hAnsi="Tahoma" w:cs="Tahoma"/>
                <w:sz w:val="20"/>
              </w:rPr>
            </w:pPr>
            <w:r w:rsidRPr="00FE6610">
              <w:rPr>
                <w:rFonts w:ascii="Tahoma" w:hAnsi="Tahoma" w:cs="Tahoma"/>
                <w:sz w:val="20"/>
              </w:rPr>
              <w:t xml:space="preserve">действующего на основании </w:t>
            </w:r>
            <w:r w:rsidR="00FE6610" w:rsidRPr="00FE6610">
              <w:rPr>
                <w:rFonts w:ascii="Tahoma" w:hAnsi="Tahoma" w:cs="Tahoma"/>
                <w:sz w:val="20"/>
                <w:u w:color="FFFFFF" w:themeColor="background1"/>
              </w:rPr>
              <w:t>Устава</w:t>
            </w:r>
          </w:p>
        </w:tc>
      </w:tr>
      <w:tr w:rsidR="00704886" w:rsidRPr="002868F2" w14:paraId="77986EAD"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5B3E21B6" w14:textId="77777777" w:rsidR="00704886" w:rsidRPr="002868F2" w:rsidRDefault="00704886" w:rsidP="00704886">
            <w:pPr>
              <w:pStyle w:val="SL0CommentSimplawyer"/>
              <w:rPr>
                <w:sz w:val="20"/>
                <w:szCs w:val="20"/>
              </w:rPr>
            </w:pPr>
          </w:p>
          <w:p w14:paraId="79A02D70"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10FC183A"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323A2A56" w14:textId="77777777" w:rsidR="00704886" w:rsidRPr="002868F2" w:rsidRDefault="00704886" w:rsidP="00704886">
            <w:pPr>
              <w:pStyle w:val="SL0CommentSimplawyer"/>
              <w:rPr>
                <w:sz w:val="20"/>
                <w:szCs w:val="20"/>
              </w:rPr>
            </w:pPr>
          </w:p>
          <w:p w14:paraId="7C76E0BB"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3F27FD6B"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DDACFB8" w14:textId="77777777" w:rsidR="00704886" w:rsidRPr="002868F2" w:rsidRDefault="00704886" w:rsidP="00704886">
            <w:pPr>
              <w:pStyle w:val="af6"/>
              <w:rPr>
                <w:rFonts w:ascii="Tahoma" w:hAnsi="Tahoma" w:cs="Tahoma"/>
                <w:sz w:val="20"/>
              </w:rPr>
            </w:pPr>
          </w:p>
          <w:p w14:paraId="3E5F9CD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510932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7EA686F" w14:textId="77777777" w:rsidR="00704886" w:rsidRPr="002868F2" w:rsidRDefault="00704886" w:rsidP="00704886">
            <w:pPr>
              <w:pStyle w:val="af6"/>
              <w:rPr>
                <w:rFonts w:ascii="Tahoma" w:hAnsi="Tahoma" w:cs="Tahoma"/>
                <w:sz w:val="20"/>
              </w:rPr>
            </w:pPr>
          </w:p>
          <w:p w14:paraId="16B52A64" w14:textId="77777777" w:rsidR="00704886" w:rsidRPr="002868F2" w:rsidRDefault="00704886" w:rsidP="00704886">
            <w:pPr>
              <w:pStyle w:val="af6"/>
              <w:rPr>
                <w:rFonts w:ascii="Tahoma" w:hAnsi="Tahoma" w:cs="Tahoma"/>
                <w:sz w:val="20"/>
              </w:rPr>
            </w:pPr>
          </w:p>
        </w:tc>
      </w:tr>
    </w:tbl>
    <w:p w14:paraId="7C31C975" w14:textId="77777777" w:rsidR="00704886" w:rsidRPr="00AB061B" w:rsidRDefault="00704886" w:rsidP="00704886">
      <w:pPr>
        <w:autoSpaceDE w:val="0"/>
        <w:autoSpaceDN w:val="0"/>
        <w:adjustRightInd w:val="0"/>
        <w:jc w:val="center"/>
        <w:rPr>
          <w:rFonts w:ascii="Tahoma" w:hAnsi="Tahoma" w:cs="Tahoma"/>
          <w:i/>
          <w:szCs w:val="24"/>
        </w:rPr>
      </w:pPr>
    </w:p>
    <w:p w14:paraId="1D0A9AAC"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3ADC740E"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365D0013"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8D89B37"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1D0CC9A5" w14:textId="400A2E7B"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
    <w:p w14:paraId="3EF2E648" w14:textId="0FB702AB" w:rsidR="002E3A7F" w:rsidRPr="00C478ED" w:rsidRDefault="002E3A7F" w:rsidP="002E3A7F">
      <w:pPr>
        <w:pStyle w:val="affffffff7"/>
        <w:numPr>
          <w:ilvl w:val="1"/>
          <w:numId w:val="26"/>
        </w:numPr>
        <w:tabs>
          <w:tab w:val="num" w:pos="851"/>
        </w:tabs>
        <w:ind w:left="851" w:hanging="851"/>
      </w:pPr>
      <w:r w:rsidRPr="00F7116D">
        <w:t>Место передачи Товара: склад Покупателя</w:t>
      </w:r>
      <w:r w:rsidR="00607CC0" w:rsidRPr="00F7116D">
        <w:t xml:space="preserve"> </w:t>
      </w:r>
      <w:r w:rsidRPr="00F7116D">
        <w:t xml:space="preserve">по адресу: </w:t>
      </w:r>
      <w:r w:rsidR="00C478ED" w:rsidRPr="00C478ED">
        <w:t>г. Красноярск, ул. Сибирская, д. 92, стр. 1</w:t>
      </w:r>
      <w:r w:rsidRPr="00C478ED">
        <w:t xml:space="preserve">. </w:t>
      </w:r>
    </w:p>
    <w:p w14:paraId="591F9E2B" w14:textId="689E6734" w:rsidR="00910479" w:rsidRPr="00780E67" w:rsidRDefault="00910479" w:rsidP="00C478ED">
      <w:pPr>
        <w:pStyle w:val="affffffff7"/>
        <w:numPr>
          <w:ilvl w:val="1"/>
          <w:numId w:val="26"/>
        </w:numPr>
        <w:tabs>
          <w:tab w:val="clear" w:pos="1418"/>
          <w:tab w:val="num" w:pos="1134"/>
        </w:tabs>
        <w:ind w:left="851" w:hanging="851"/>
      </w:pP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hyperlink r:id="rId8" w:history="1">
        <w:r w:rsidR="00434859">
          <w:rPr>
            <w:rStyle w:val="af5"/>
          </w:rPr>
          <w:t>___________</w:t>
        </w:r>
      </w:hyperlink>
      <w:r w:rsidR="00C478ED">
        <w:rPr>
          <w:color w:val="FF0000"/>
        </w:rPr>
        <w:t xml:space="preserve"> </w:t>
      </w:r>
      <w:r w:rsidRPr="00F7116D">
        <w:t>счета-фактуры и Товарной накладной.</w:t>
      </w:r>
    </w:p>
    <w:p w14:paraId="053CA531"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29A0E6A" w14:textId="719EE79B" w:rsidR="002E3A7F" w:rsidRPr="002868F2" w:rsidRDefault="002E3A7F" w:rsidP="002E3A7F">
      <w:pPr>
        <w:pStyle w:val="affffffff7"/>
        <w:numPr>
          <w:ilvl w:val="1"/>
          <w:numId w:val="26"/>
        </w:numPr>
        <w:tabs>
          <w:tab w:val="num" w:pos="851"/>
        </w:tabs>
        <w:ind w:left="851" w:hanging="851"/>
      </w:pPr>
      <w:r w:rsidRPr="008510D0">
        <w:t xml:space="preserve">Сроки </w:t>
      </w:r>
      <w:r w:rsidRPr="002868F2">
        <w:t xml:space="preserve">поставки </w:t>
      </w:r>
      <w:r w:rsidR="00C478ED" w:rsidRPr="00C478ED">
        <w:t xml:space="preserve">Товара </w:t>
      </w:r>
      <w:r w:rsidR="00C478ED" w:rsidRPr="00C478ED">
        <w:rPr>
          <w:u w:color="FFFFFF" w:themeColor="background1"/>
        </w:rPr>
        <w:t>определяются</w:t>
      </w:r>
      <w:r w:rsidRPr="00C478ED">
        <w:t xml:space="preserve"> </w:t>
      </w:r>
      <w:r w:rsidRPr="002868F2">
        <w:t>в Спецификации.</w:t>
      </w:r>
    </w:p>
    <w:p w14:paraId="6A852529" w14:textId="782823DC"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p>
    <w:p w14:paraId="10EF8910"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7F9F85E6" w14:textId="77777777" w:rsidTr="005438B4">
        <w:trPr>
          <w:tblHeader/>
        </w:trPr>
        <w:tc>
          <w:tcPr>
            <w:tcW w:w="2694" w:type="dxa"/>
            <w:tcBorders>
              <w:bottom w:val="dotted" w:sz="4" w:space="0" w:color="A6A6A6" w:themeColor="background1" w:themeShade="A6"/>
            </w:tcBorders>
          </w:tcPr>
          <w:p w14:paraId="5069E542" w14:textId="64B5B5CF" w:rsidR="005F29B1" w:rsidRPr="002868F2" w:rsidRDefault="00462283" w:rsidP="005F29B1">
            <w:pPr>
              <w:tabs>
                <w:tab w:val="left" w:pos="851"/>
              </w:tabs>
              <w:spacing w:before="120" w:after="240"/>
              <w:rPr>
                <w:rFonts w:ascii="Tahoma" w:hAnsi="Tahoma" w:cs="Tahoma"/>
                <w:sz w:val="20"/>
              </w:rPr>
            </w:pPr>
            <w:proofErr w:type="gramStart"/>
            <w:r w:rsidRPr="008510D0">
              <w:rPr>
                <w:rFonts w:ascii="Tahoma" w:hAnsi="Tahoma" w:cs="Tahoma"/>
                <w:color w:val="FF0000"/>
                <w:sz w:val="20"/>
              </w:rPr>
              <w:lastRenderedPageBreak/>
              <w:t xml:space="preserve">[ </w:t>
            </w:r>
            <w:r w:rsidRPr="008510D0">
              <w:rPr>
                <w:rFonts w:ascii="Tahoma" w:hAnsi="Tahoma" w:cs="Tahoma"/>
                <w:sz w:val="20"/>
              </w:rPr>
              <w:t>без</w:t>
            </w:r>
            <w:proofErr w:type="gramEnd"/>
            <w:r w:rsidRPr="008510D0">
              <w:rPr>
                <w:rFonts w:ascii="Tahoma" w:hAnsi="Tahoma" w:cs="Tahoma"/>
                <w:sz w:val="20"/>
              </w:rPr>
              <w:t xml:space="preserve"> НДС </w:t>
            </w:r>
            <w:r w:rsidRPr="008510D0">
              <w:rPr>
                <w:rFonts w:ascii="Tahoma" w:hAnsi="Tahoma" w:cs="Tahoma"/>
                <w:color w:val="FF0000"/>
                <w:sz w:val="20"/>
              </w:rPr>
              <w:t xml:space="preserve">] </w:t>
            </w:r>
            <w:r w:rsidRPr="002868F2">
              <w:rPr>
                <w:rStyle w:val="aff8"/>
                <w:rFonts w:ascii="Tahoma" w:hAnsi="Tahoma" w:cs="Tahoma"/>
                <w:color w:val="FF0000"/>
                <w:sz w:val="22"/>
                <w:szCs w:val="22"/>
                <w:lang w:val="en-US"/>
              </w:rPr>
              <w:footnoteReference w:id="4"/>
            </w:r>
          </w:p>
        </w:tc>
        <w:tc>
          <w:tcPr>
            <w:tcW w:w="3118" w:type="dxa"/>
            <w:tcBorders>
              <w:bottom w:val="dotted" w:sz="4" w:space="0" w:color="A6A6A6" w:themeColor="background1" w:themeShade="A6"/>
            </w:tcBorders>
          </w:tcPr>
          <w:p w14:paraId="098CE288" w14:textId="644B722C" w:rsidR="005F29B1" w:rsidRPr="00C478ED" w:rsidRDefault="00462283" w:rsidP="005F29B1">
            <w:pPr>
              <w:tabs>
                <w:tab w:val="left" w:pos="851"/>
              </w:tabs>
              <w:spacing w:before="120" w:after="240"/>
              <w:rPr>
                <w:rFonts w:ascii="Tahoma" w:hAnsi="Tahoma" w:cs="Tahoma"/>
                <w:sz w:val="20"/>
              </w:rPr>
            </w:pPr>
            <w:r w:rsidRPr="002868F2">
              <w:rPr>
                <w:rFonts w:ascii="Tahoma" w:hAnsi="Tahoma" w:cs="Tahoma"/>
                <w:sz w:val="20"/>
              </w:rPr>
              <w:t xml:space="preserve">НДС </w:t>
            </w:r>
            <w:proofErr w:type="gramStart"/>
            <w:r w:rsidRPr="002868F2">
              <w:rPr>
                <w:rFonts w:ascii="Tahoma" w:hAnsi="Tahoma" w:cs="Tahoma"/>
                <w:color w:val="FF0000"/>
                <w:sz w:val="20"/>
              </w:rPr>
              <w:t xml:space="preserve">[ </w:t>
            </w:r>
            <w:r w:rsidRPr="002868F2">
              <w:rPr>
                <w:rFonts w:ascii="Tahoma" w:hAnsi="Tahoma" w:cs="Tahoma"/>
                <w:sz w:val="20"/>
              </w:rPr>
              <w:t>(</w:t>
            </w:r>
            <w:proofErr w:type="gramEnd"/>
            <w:r w:rsidRPr="002868F2">
              <w:rPr>
                <w:rFonts w:ascii="Tahoma" w:hAnsi="Tahoma" w:cs="Tahoma"/>
                <w:color w:val="FF0000"/>
                <w:sz w:val="20"/>
              </w:rPr>
              <w:t>[</w:t>
            </w:r>
            <w:r w:rsidRPr="002868F2">
              <w:rPr>
                <w:rFonts w:ascii="Tahoma" w:hAnsi="Tahoma" w:cs="Tahoma"/>
                <w:sz w:val="20"/>
              </w:rPr>
              <w:t>•</w:t>
            </w:r>
            <w:r w:rsidRPr="00764030">
              <w:rPr>
                <w:rFonts w:ascii="Tahoma" w:hAnsi="Tahoma" w:cs="Tahoma"/>
                <w:color w:val="FF0000"/>
                <w:sz w:val="20"/>
              </w:rPr>
              <w:t>]</w:t>
            </w:r>
            <w:r w:rsidRPr="00764030">
              <w:rPr>
                <w:rFonts w:ascii="Tahoma" w:hAnsi="Tahoma" w:cs="Tahoma"/>
                <w:sz w:val="20"/>
              </w:rPr>
              <w:t xml:space="preserve">%) </w:t>
            </w:r>
            <w:r w:rsidRPr="00764030">
              <w:rPr>
                <w:rFonts w:ascii="Tahoma" w:hAnsi="Tahoma" w:cs="Tahoma"/>
                <w:color w:val="FF0000"/>
                <w:sz w:val="20"/>
              </w:rPr>
              <w:t>]</w:t>
            </w:r>
            <w:r w:rsidRPr="00764030">
              <w:rPr>
                <w:rFonts w:ascii="Tahoma" w:hAnsi="Tahoma" w:cs="Tahoma"/>
                <w:sz w:val="20"/>
              </w:rPr>
              <w:t xml:space="preserve"> </w:t>
            </w:r>
            <w:r w:rsidRPr="002868F2">
              <w:rPr>
                <w:rStyle w:val="aff8"/>
                <w:rFonts w:ascii="Tahoma" w:hAnsi="Tahoma" w:cs="Tahoma"/>
                <w:color w:val="FF0000"/>
                <w:sz w:val="22"/>
                <w:szCs w:val="22"/>
              </w:rPr>
              <w:footnoteReference w:id="5"/>
            </w:r>
          </w:p>
        </w:tc>
        <w:tc>
          <w:tcPr>
            <w:tcW w:w="3260" w:type="dxa"/>
            <w:tcBorders>
              <w:bottom w:val="dotted" w:sz="4" w:space="0" w:color="A6A6A6" w:themeColor="background1" w:themeShade="A6"/>
            </w:tcBorders>
            <w:tcMar>
              <w:right w:w="0" w:type="dxa"/>
            </w:tcMar>
          </w:tcPr>
          <w:p w14:paraId="7CDB2ECE" w14:textId="7B7F29E5" w:rsidR="005F29B1" w:rsidRPr="00C478ED" w:rsidRDefault="00462283" w:rsidP="005F29B1">
            <w:pPr>
              <w:tabs>
                <w:tab w:val="left" w:pos="851"/>
              </w:tabs>
              <w:spacing w:before="120" w:after="240"/>
              <w:rPr>
                <w:rFonts w:ascii="Tahoma" w:hAnsi="Tahoma" w:cs="Tahoma"/>
                <w:sz w:val="20"/>
                <w:lang w:eastAsia="en-US"/>
              </w:rPr>
            </w:pPr>
            <w:r w:rsidRPr="002868F2">
              <w:rPr>
                <w:rFonts w:ascii="Tahoma" w:hAnsi="Tahoma" w:cs="Tahoma"/>
                <w:sz w:val="20"/>
                <w:lang w:eastAsia="en-US"/>
              </w:rPr>
              <w:t xml:space="preserve">Итого </w:t>
            </w:r>
            <w:r w:rsidRPr="00462283">
              <w:rPr>
                <w:rFonts w:ascii="Tahoma" w:hAnsi="Tahoma" w:cs="Tahoma"/>
                <w:color w:val="FF0000"/>
                <w:sz w:val="20"/>
                <w:lang w:eastAsia="en-US"/>
              </w:rPr>
              <w:t xml:space="preserve">[, </w:t>
            </w:r>
            <w:r w:rsidRPr="00462283">
              <w:rPr>
                <w:rFonts w:ascii="Tahoma" w:hAnsi="Tahoma" w:cs="Tahoma"/>
                <w:sz w:val="20"/>
                <w:lang w:eastAsia="en-US"/>
              </w:rPr>
              <w:t xml:space="preserve">включая </w:t>
            </w:r>
            <w:proofErr w:type="gramStart"/>
            <w:r w:rsidRPr="00462283">
              <w:rPr>
                <w:rFonts w:ascii="Tahoma" w:hAnsi="Tahoma" w:cs="Tahoma"/>
                <w:sz w:val="20"/>
                <w:lang w:eastAsia="en-US"/>
              </w:rPr>
              <w:t xml:space="preserve">НДС </w:t>
            </w:r>
            <w:r w:rsidRPr="00462283">
              <w:rPr>
                <w:rFonts w:ascii="Tahoma" w:hAnsi="Tahoma" w:cs="Tahoma"/>
                <w:color w:val="FF0000"/>
                <w:sz w:val="20"/>
                <w:lang w:eastAsia="en-US"/>
              </w:rPr>
              <w:t>]</w:t>
            </w:r>
            <w:proofErr w:type="gramEnd"/>
            <w:r w:rsidRPr="002868F2">
              <w:rPr>
                <w:rFonts w:ascii="Tahoma" w:hAnsi="Tahoma" w:cs="Tahoma"/>
                <w:color w:val="FF0000"/>
                <w:sz w:val="20"/>
                <w:lang w:eastAsia="en-US"/>
              </w:rPr>
              <w:t xml:space="preserve"> </w:t>
            </w:r>
            <w:r w:rsidRPr="002868F2">
              <w:rPr>
                <w:rStyle w:val="aff8"/>
                <w:rFonts w:ascii="Tahoma" w:hAnsi="Tahoma" w:cs="Tahoma"/>
                <w:color w:val="FF0000"/>
                <w:sz w:val="20"/>
                <w:lang w:eastAsia="en-US"/>
              </w:rPr>
              <w:footnoteReference w:id="6"/>
            </w:r>
          </w:p>
        </w:tc>
      </w:tr>
      <w:tr w:rsidR="00462283" w:rsidRPr="002868F2" w14:paraId="6A7BE97F"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5E0CC81" w14:textId="6B9139F3" w:rsidR="00462283" w:rsidRPr="002868F2" w:rsidRDefault="00462283" w:rsidP="00462283">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w:t>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1C3003A5" w14:textId="77777777" w:rsidR="00462283" w:rsidRPr="002868F2" w:rsidRDefault="00462283" w:rsidP="00462283">
            <w:pPr>
              <w:spacing w:after="120"/>
              <w:rPr>
                <w:rFonts w:ascii="Tahoma" w:hAnsi="Tahoma" w:cs="Tahoma"/>
                <w:sz w:val="20"/>
              </w:rPr>
            </w:pPr>
            <w:r w:rsidRPr="00462283">
              <w:rPr>
                <w:rFonts w:ascii="Tahoma" w:hAnsi="Tahoma" w:cs="Tahoma"/>
                <w:color w:val="FF0000"/>
                <w:sz w:val="20"/>
              </w:rPr>
              <w:t>[ [</w:t>
            </w:r>
            <w:r w:rsidRPr="00462283">
              <w:rPr>
                <w:rFonts w:ascii="Tahoma" w:hAnsi="Tahoma" w:cs="Tahoma"/>
                <w:sz w:val="20"/>
              </w:rPr>
              <w:t>•</w:t>
            </w:r>
            <w:r w:rsidRPr="00462283">
              <w:rPr>
                <w:rFonts w:ascii="Tahoma" w:hAnsi="Tahoma" w:cs="Tahoma"/>
                <w:color w:val="FF0000"/>
                <w:sz w:val="20"/>
              </w:rPr>
              <w:t>]</w:t>
            </w:r>
            <w:r w:rsidRPr="00462283">
              <w:rPr>
                <w:rFonts w:ascii="Tahoma" w:hAnsi="Tahoma" w:cs="Tahoma"/>
                <w:sz w:val="20"/>
              </w:rPr>
              <w:t> </w:t>
            </w:r>
            <w:r w:rsidRPr="00462283">
              <w:rPr>
                <w:rFonts w:ascii="Tahoma" w:hAnsi="Tahoma" w:cs="Tahoma"/>
                <w:color w:val="FF0000"/>
                <w:sz w:val="20"/>
              </w:rPr>
              <w:t>[</w:t>
            </w:r>
            <w:r w:rsidRPr="00462283">
              <w:rPr>
                <w:rFonts w:ascii="Tahoma" w:hAnsi="Tahoma" w:cs="Tahoma"/>
                <w:sz w:val="20"/>
              </w:rPr>
              <w:t xml:space="preserve"> ₽ </w:t>
            </w:r>
            <w:r w:rsidRPr="00462283">
              <w:rPr>
                <w:rFonts w:ascii="Tahoma" w:hAnsi="Tahoma" w:cs="Tahoma"/>
                <w:color w:val="FF0000"/>
                <w:sz w:val="20"/>
              </w:rPr>
              <w:t>]</w:t>
            </w:r>
            <w:r w:rsidRPr="00462283">
              <w:rPr>
                <w:rFonts w:ascii="Tahoma" w:hAnsi="Tahoma" w:cs="Tahoma"/>
                <w:sz w:val="20"/>
              </w:rPr>
              <w:t xml:space="preserve"> </w:t>
            </w:r>
            <w:r w:rsidRPr="00462283">
              <w:rPr>
                <w:rFonts w:ascii="Tahoma" w:hAnsi="Tahoma" w:cs="Tahoma"/>
                <w:color w:val="FF0000"/>
                <w:sz w:val="20"/>
              </w:rPr>
              <w:t>]</w:t>
            </w:r>
            <w:r w:rsidRPr="008510D0">
              <w:rPr>
                <w:rFonts w:ascii="Tahoma" w:hAnsi="Tahoma" w:cs="Tahoma"/>
                <w:sz w:val="20"/>
              </w:rPr>
              <w:t xml:space="preserve"> </w:t>
            </w:r>
            <w:r w:rsidRPr="002868F2">
              <w:rPr>
                <w:rFonts w:ascii="Tahoma" w:hAnsi="Tahoma" w:cs="Tahoma"/>
                <w:color w:val="FF0000"/>
                <w:sz w:val="20"/>
                <w:vertAlign w:val="superscript"/>
                <w:lang w:val="en-US"/>
              </w:rPr>
              <w:footnoteReference w:id="7"/>
            </w:r>
          </w:p>
          <w:p w14:paraId="79089AAB" w14:textId="77777777" w:rsidR="00462283" w:rsidRPr="008510D0" w:rsidRDefault="00462283" w:rsidP="00462283">
            <w:pPr>
              <w:spacing w:after="120"/>
              <w:rPr>
                <w:rFonts w:ascii="Tahoma" w:hAnsi="Tahoma" w:cs="Tahoma"/>
                <w:color w:val="FF0000"/>
                <w:sz w:val="20"/>
              </w:rPr>
            </w:pPr>
            <w:r w:rsidRPr="008510D0">
              <w:rPr>
                <w:rFonts w:ascii="Tahoma" w:hAnsi="Tahoma" w:cs="Tahoma"/>
                <w:color w:val="FF0000"/>
                <w:sz w:val="20"/>
              </w:rPr>
              <w:t>/</w:t>
            </w:r>
          </w:p>
          <w:p w14:paraId="5A228822" w14:textId="77777777" w:rsidR="00462283" w:rsidRPr="002868F2" w:rsidRDefault="00462283" w:rsidP="00462283">
            <w:pPr>
              <w:spacing w:after="120"/>
              <w:rPr>
                <w:rFonts w:ascii="Tahoma" w:hAnsi="Tahoma" w:cs="Tahoma"/>
                <w:color w:val="FF0000"/>
                <w:sz w:val="20"/>
                <w:highlight w:val="cyan"/>
              </w:rPr>
            </w:pPr>
            <w:proofErr w:type="gramStart"/>
            <w:r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bookmarkStart w:id="0" w:name="_Ref160720686"/>
            <w:r w:rsidRPr="00F7116D">
              <w:rPr>
                <w:rFonts w:ascii="Tahoma" w:hAnsi="Tahoma" w:cs="Tahoma"/>
                <w:color w:val="FF0000"/>
                <w:sz w:val="20"/>
              </w:rPr>
              <w:t>]</w:t>
            </w:r>
            <w:r w:rsidRPr="00F7116D">
              <w:rPr>
                <w:rStyle w:val="aff8"/>
                <w:rFonts w:ascii="Tahoma" w:hAnsi="Tahoma" w:cs="Tahoma"/>
                <w:color w:val="FF0000"/>
                <w:sz w:val="20"/>
              </w:rPr>
              <w:footnoteReference w:id="8"/>
            </w:r>
            <w:r w:rsidRPr="002868F2">
              <w:rPr>
                <w:rFonts w:ascii="Tahoma" w:hAnsi="Tahoma" w:cs="Tahoma"/>
                <w:color w:val="FF0000"/>
                <w:sz w:val="20"/>
              </w:rPr>
              <w:t xml:space="preserve"> </w:t>
            </w:r>
          </w:p>
          <w:p w14:paraId="79CD5D7C" w14:textId="77777777" w:rsidR="00462283" w:rsidRPr="00F7116D" w:rsidRDefault="00462283" w:rsidP="00462283">
            <w:pPr>
              <w:spacing w:after="120"/>
              <w:rPr>
                <w:rFonts w:ascii="Tahoma" w:hAnsi="Tahoma" w:cs="Tahoma"/>
                <w:color w:val="FF0000"/>
                <w:sz w:val="20"/>
              </w:rPr>
            </w:pPr>
            <w:r w:rsidRPr="00F7116D">
              <w:rPr>
                <w:rFonts w:ascii="Tahoma" w:hAnsi="Tahoma" w:cs="Tahoma"/>
                <w:color w:val="FF0000"/>
                <w:sz w:val="20"/>
              </w:rPr>
              <w:t>/</w:t>
            </w:r>
          </w:p>
          <w:p w14:paraId="625A314C" w14:textId="568855C8" w:rsidR="00462283" w:rsidRPr="00C478ED" w:rsidRDefault="00462283" w:rsidP="00462283">
            <w:pPr>
              <w:spacing w:after="120"/>
              <w:rPr>
                <w:rFonts w:ascii="Tahoma" w:hAnsi="Tahoma" w:cs="Tahoma"/>
                <w:sz w:val="20"/>
              </w:rPr>
            </w:pPr>
            <w:proofErr w:type="gramStart"/>
            <w:r w:rsidRPr="00F7116D">
              <w:rPr>
                <w:rFonts w:ascii="Tahoma" w:hAnsi="Tahoma" w:cs="Tahoma"/>
                <w:color w:val="FF0000"/>
                <w:sz w:val="20"/>
              </w:rPr>
              <w:t xml:space="preserve">[ </w:t>
            </w:r>
            <w:r w:rsidRPr="00F7116D">
              <w:rPr>
                <w:rFonts w:ascii="Tahoma" w:hAnsi="Tahoma" w:cs="Tahoma"/>
                <w:sz w:val="20"/>
              </w:rPr>
              <w:t>Поставщик</w:t>
            </w:r>
            <w:proofErr w:type="gramEnd"/>
            <w:r w:rsidRPr="00F7116D">
              <w:rPr>
                <w:rFonts w:ascii="Tahoma" w:hAnsi="Tahoma" w:cs="Tahoma"/>
                <w:sz w:val="20"/>
              </w:rPr>
              <w:t xml:space="preserve"> </w:t>
            </w:r>
            <w:r w:rsidRPr="00F7116D">
              <w:rPr>
                <w:rFonts w:ascii="Tahoma" w:hAnsi="Tahoma" w:cs="Tahoma"/>
                <w:color w:val="FF0000"/>
                <w:sz w:val="20"/>
              </w:rPr>
              <w:t xml:space="preserve">[ </w:t>
            </w:r>
            <w:r w:rsidRPr="00F7116D">
              <w:rPr>
                <w:rFonts w:ascii="Tahoma" w:hAnsi="Tahoma" w:cs="Tahoma"/>
                <w:sz w:val="20"/>
              </w:rPr>
              <w:t xml:space="preserve">применяет упрощённую систему налогообложения и </w:t>
            </w:r>
            <w:r w:rsidRPr="00F7116D">
              <w:rPr>
                <w:rFonts w:ascii="Tahoma" w:hAnsi="Tahoma" w:cs="Tahoma"/>
                <w:color w:val="FF0000"/>
                <w:sz w:val="20"/>
              </w:rPr>
              <w:t xml:space="preserve">] </w:t>
            </w:r>
            <w:r w:rsidRPr="00F7116D">
              <w:rPr>
                <w:rStyle w:val="aff8"/>
                <w:rFonts w:ascii="Tahoma" w:hAnsi="Tahoma" w:cs="Tahoma"/>
                <w:color w:val="FF0000"/>
                <w:sz w:val="20"/>
              </w:rPr>
              <w:footnoteReference w:id="9"/>
            </w:r>
            <w:r w:rsidRPr="00F7116D">
              <w:rPr>
                <w:rFonts w:ascii="Tahoma" w:hAnsi="Tahoma" w:cs="Tahoma"/>
                <w:color w:val="FF0000"/>
                <w:sz w:val="20"/>
              </w:rPr>
              <w:t xml:space="preserve"> </w:t>
            </w:r>
            <w:r w:rsidRPr="00F7116D">
              <w:rPr>
                <w:rFonts w:ascii="Tahoma" w:hAnsi="Tahoma" w:cs="Tahoma"/>
                <w:sz w:val="20"/>
              </w:rPr>
              <w:t xml:space="preserve">освобождён от исполнения обязанностей плательщика НДС на основании </w:t>
            </w:r>
            <w:r w:rsidRPr="00F7116D">
              <w:rPr>
                <w:rFonts w:ascii="Tahoma" w:hAnsi="Tahoma" w:cs="Tahoma"/>
                <w:color w:val="FF0000"/>
                <w:sz w:val="20"/>
              </w:rPr>
              <w:t xml:space="preserve">[ </w:t>
            </w:r>
            <w:r w:rsidRPr="00F7116D">
              <w:rPr>
                <w:rFonts w:ascii="Tahoma" w:hAnsi="Tahoma" w:cs="Tahoma"/>
                <w:sz w:val="20"/>
              </w:rPr>
              <w:t xml:space="preserve">п. 1. ст. 145 НК РФ </w:t>
            </w:r>
            <w:r w:rsidRPr="00F7116D">
              <w:rPr>
                <w:rFonts w:ascii="Tahoma" w:hAnsi="Tahoma" w:cs="Tahoma"/>
                <w:color w:val="FF0000"/>
                <w:sz w:val="20"/>
              </w:rPr>
              <w:t xml:space="preserve">] </w:t>
            </w:r>
            <w:r w:rsidRPr="00F7116D">
              <w:rPr>
                <w:rStyle w:val="aff8"/>
                <w:rFonts w:ascii="Tahoma" w:hAnsi="Tahoma" w:cs="Tahoma"/>
                <w:color w:val="FF0000"/>
                <w:sz w:val="20"/>
              </w:rPr>
              <w:footnoteReference w:id="10"/>
            </w:r>
            <w:r w:rsidRPr="00F7116D">
              <w:rPr>
                <w:rFonts w:ascii="Tahoma" w:hAnsi="Tahoma" w:cs="Tahoma"/>
                <w:color w:val="FF0000"/>
                <w:sz w:val="20"/>
              </w:rPr>
              <w:t xml:space="preserve"> /</w:t>
            </w:r>
            <w:r w:rsidRPr="00F7116D">
              <w:rPr>
                <w:rFonts w:ascii="Tahoma" w:hAnsi="Tahoma" w:cs="Tahoma"/>
                <w:sz w:val="20"/>
              </w:rPr>
              <w:t xml:space="preserve"> </w:t>
            </w:r>
            <w:r w:rsidRPr="00F7116D">
              <w:rPr>
                <w:rFonts w:ascii="Tahoma" w:hAnsi="Tahoma" w:cs="Tahoma"/>
                <w:color w:val="FF0000"/>
                <w:sz w:val="20"/>
              </w:rPr>
              <w:t xml:space="preserve">[ </w:t>
            </w:r>
            <w:proofErr w:type="spellStart"/>
            <w:r w:rsidRPr="00F7116D">
              <w:rPr>
                <w:rFonts w:ascii="Tahoma" w:hAnsi="Tahoma" w:cs="Tahoma"/>
                <w:sz w:val="20"/>
              </w:rPr>
              <w:t>абз</w:t>
            </w:r>
            <w:proofErr w:type="spellEnd"/>
            <w:r w:rsidRPr="00F7116D">
              <w:rPr>
                <w:rFonts w:ascii="Tahoma" w:hAnsi="Tahoma" w:cs="Tahoma"/>
                <w:sz w:val="20"/>
              </w:rPr>
              <w:t xml:space="preserve">. 1 п. 1 ст. 145 НК </w:t>
            </w:r>
            <w:proofErr w:type="gramStart"/>
            <w:r w:rsidRPr="00F7116D">
              <w:rPr>
                <w:rFonts w:ascii="Tahoma" w:hAnsi="Tahoma" w:cs="Tahoma"/>
                <w:sz w:val="20"/>
              </w:rPr>
              <w:t xml:space="preserve">РФ </w:t>
            </w:r>
            <w:r w:rsidRPr="00F7116D">
              <w:rPr>
                <w:rFonts w:ascii="Tahoma" w:hAnsi="Tahoma" w:cs="Tahoma"/>
                <w:color w:val="FF0000"/>
                <w:sz w:val="20"/>
              </w:rPr>
              <w:t>]</w:t>
            </w:r>
            <w:proofErr w:type="gramEnd"/>
            <w:r w:rsidRPr="00F7116D">
              <w:rPr>
                <w:rFonts w:ascii="Tahoma" w:hAnsi="Tahoma" w:cs="Tahoma"/>
                <w:color w:val="FF0000"/>
                <w:sz w:val="20"/>
              </w:rPr>
              <w:t xml:space="preserve"> </w:t>
            </w:r>
            <w:r w:rsidRPr="00F7116D">
              <w:rPr>
                <w:rStyle w:val="aff8"/>
                <w:rFonts w:ascii="Tahoma" w:hAnsi="Tahoma" w:cs="Tahoma"/>
                <w:color w:val="FF0000"/>
                <w:sz w:val="20"/>
              </w:rPr>
              <w:footnoteReference w:id="11"/>
            </w:r>
            <w:r w:rsidRPr="00F7116D">
              <w:rPr>
                <w:rFonts w:ascii="Tahoma" w:hAnsi="Tahoma" w:cs="Tahoma"/>
                <w:sz w:val="20"/>
              </w:rPr>
              <w:t xml:space="preserve">. </w:t>
            </w:r>
            <w:r w:rsidRPr="00F7116D">
              <w:rPr>
                <w:rFonts w:ascii="Tahoma" w:hAnsi="Tahoma" w:cs="Tahoma"/>
                <w:color w:val="FF0000"/>
                <w:sz w:val="20"/>
              </w:rPr>
              <w:t>]</w:t>
            </w:r>
            <w:bookmarkEnd w:id="0"/>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220DE5" w14:textId="172C2A0E" w:rsidR="00462283" w:rsidRPr="00C478ED" w:rsidRDefault="00462283" w:rsidP="00462283">
            <w:pPr>
              <w:spacing w:after="120"/>
              <w:rPr>
                <w:rFonts w:ascii="Tahoma" w:hAnsi="Tahoma" w:cs="Tahoma"/>
                <w:bCs/>
                <w:sz w:val="20"/>
              </w:rPr>
            </w:pPr>
            <w:r w:rsidRPr="00C478ED">
              <w:rPr>
                <w:rFonts w:ascii="Tahoma" w:hAnsi="Tahoma" w:cs="Tahoma"/>
                <w:bCs/>
                <w:color w:val="FF0000"/>
                <w:sz w:val="20"/>
              </w:rPr>
              <w:t>[</w:t>
            </w:r>
            <w:r w:rsidRPr="00C478ED">
              <w:rPr>
                <w:rFonts w:ascii="Tahoma" w:hAnsi="Tahoma" w:cs="Tahoma"/>
                <w:bCs/>
                <w:sz w:val="20"/>
              </w:rPr>
              <w:t>•</w:t>
            </w:r>
            <w:r w:rsidRPr="00C478ED">
              <w:rPr>
                <w:rFonts w:ascii="Tahoma" w:hAnsi="Tahoma" w:cs="Tahoma"/>
                <w:bCs/>
                <w:color w:val="FF0000"/>
                <w:sz w:val="20"/>
              </w:rPr>
              <w:t>]</w:t>
            </w:r>
            <w:r w:rsidRPr="00C478ED">
              <w:rPr>
                <w:rFonts w:ascii="Tahoma" w:hAnsi="Tahoma" w:cs="Tahoma"/>
                <w:bCs/>
                <w:sz w:val="20"/>
              </w:rPr>
              <w:t xml:space="preserve"> </w:t>
            </w:r>
            <w:r w:rsidRPr="00C478ED">
              <w:rPr>
                <w:rFonts w:ascii="Tahoma" w:hAnsi="Tahoma" w:cs="Tahoma"/>
                <w:sz w:val="20"/>
              </w:rPr>
              <w:t>₽</w:t>
            </w:r>
          </w:p>
        </w:tc>
      </w:tr>
    </w:tbl>
    <w:p w14:paraId="2EB9AF24" w14:textId="4695E3AC" w:rsidR="008824C9" w:rsidRPr="00764030" w:rsidRDefault="003E4BEB" w:rsidP="003E4BEB">
      <w:pPr>
        <w:pStyle w:val="affffffff7"/>
        <w:numPr>
          <w:ilvl w:val="1"/>
          <w:numId w:val="26"/>
        </w:numPr>
        <w:tabs>
          <w:tab w:val="num" w:pos="851"/>
        </w:tabs>
        <w:ind w:left="851" w:hanging="851"/>
      </w:pPr>
      <w:r>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Pr="008510D0">
        <w:t xml:space="preserve">погрузо-разгрузочными работами в месте передачи,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2480B12D" w14:textId="0B00CCC4" w:rsidR="00D316F0" w:rsidRPr="002868F2" w:rsidRDefault="00D316F0" w:rsidP="008D1C1F">
      <w:pPr>
        <w:pStyle w:val="affffffff7"/>
        <w:tabs>
          <w:tab w:val="clear" w:pos="851"/>
        </w:tabs>
        <w:ind w:firstLine="0"/>
      </w:pPr>
      <w:r w:rsidRPr="00780E67">
        <w:t>Погрузо-разгрузочные работы в месте передачи Товара производятся силами и за счет Покупателя.</w:t>
      </w:r>
    </w:p>
    <w:p w14:paraId="7819CE8E"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11161B2B"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181D0495" w14:textId="38BC2EFB" w:rsidR="00057144" w:rsidRPr="00F7116D" w:rsidRDefault="00057144" w:rsidP="00887B74">
      <w:pPr>
        <w:pStyle w:val="affffffff7"/>
        <w:numPr>
          <w:ilvl w:val="1"/>
          <w:numId w:val="26"/>
        </w:numPr>
        <w:tabs>
          <w:tab w:val="num" w:pos="851"/>
        </w:tabs>
        <w:ind w:left="851" w:hanging="851"/>
        <w:rPr>
          <w:color w:val="FF0000"/>
        </w:rPr>
      </w:pP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61"/>
        <w:gridCol w:w="1491"/>
        <w:gridCol w:w="2758"/>
        <w:gridCol w:w="1725"/>
        <w:gridCol w:w="2537"/>
      </w:tblGrid>
      <w:tr w:rsidR="00057144" w:rsidRPr="002868F2" w14:paraId="04F0A974" w14:textId="77777777" w:rsidTr="00B23887">
        <w:tc>
          <w:tcPr>
            <w:tcW w:w="9972" w:type="dxa"/>
            <w:gridSpan w:val="5"/>
            <w:shd w:val="clear" w:color="auto" w:fill="F2F2F2" w:themeFill="background1" w:themeFillShade="F2"/>
          </w:tcPr>
          <w:p w14:paraId="2C45984E" w14:textId="7506675E" w:rsidR="00057144" w:rsidRPr="00C478ED" w:rsidRDefault="00057144" w:rsidP="005438B4">
            <w:pPr>
              <w:jc w:val="left"/>
              <w:rPr>
                <w:rFonts w:ascii="Tahoma" w:hAnsi="Tahoma" w:cs="Tahoma"/>
                <w:sz w:val="20"/>
              </w:rPr>
            </w:pPr>
            <w:bookmarkStart w:id="1" w:name="_Toc528579965"/>
            <w:bookmarkStart w:id="2" w:name="_Toc528579957"/>
            <w:bookmarkStart w:id="3" w:name="_Ref97022666"/>
            <w:bookmarkStart w:id="4" w:name="_Ref97022677"/>
            <w:bookmarkStart w:id="5" w:name="_Ref97022689"/>
            <w:bookmarkStart w:id="6" w:name="_Ref97022784"/>
            <w:bookmarkStart w:id="7" w:name="_Ref97022799"/>
            <w:bookmarkStart w:id="8" w:name="_Ref97022839"/>
            <w:bookmarkStart w:id="9" w:name="_Ref97022855"/>
            <w:r w:rsidRPr="00AB061B">
              <w:rPr>
                <w:rFonts w:ascii="Tahoma" w:hAnsi="Tahoma" w:cs="Tahoma"/>
                <w:sz w:val="20"/>
              </w:rPr>
              <w:t>Аванс:</w:t>
            </w:r>
          </w:p>
        </w:tc>
      </w:tr>
      <w:tr w:rsidR="00061023" w:rsidRPr="002868F2" w14:paraId="529C859D" w14:textId="77777777" w:rsidTr="00C478ED">
        <w:tc>
          <w:tcPr>
            <w:tcW w:w="1461" w:type="dxa"/>
            <w:shd w:val="clear" w:color="auto" w:fill="F2F2F2" w:themeFill="background1" w:themeFillShade="F2"/>
          </w:tcPr>
          <w:p w14:paraId="1FA174B3"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4249" w:type="dxa"/>
            <w:gridSpan w:val="2"/>
            <w:shd w:val="clear" w:color="auto" w:fill="F2F2F2" w:themeFill="background1" w:themeFillShade="F2"/>
          </w:tcPr>
          <w:p w14:paraId="1006BB4A"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1725" w:type="dxa"/>
            <w:shd w:val="clear" w:color="auto" w:fill="F2F2F2" w:themeFill="background1" w:themeFillShade="F2"/>
          </w:tcPr>
          <w:p w14:paraId="6D4BCB90"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537" w:type="dxa"/>
            <w:shd w:val="clear" w:color="auto" w:fill="F2F2F2" w:themeFill="background1" w:themeFillShade="F2"/>
          </w:tcPr>
          <w:p w14:paraId="0FCD50AC"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325F07DD" w14:textId="77777777" w:rsidTr="00C478ED">
        <w:tc>
          <w:tcPr>
            <w:tcW w:w="1461" w:type="dxa"/>
            <w:vMerge w:val="restart"/>
            <w:shd w:val="clear" w:color="auto" w:fill="F2F2F2" w:themeFill="background1" w:themeFillShade="F2"/>
          </w:tcPr>
          <w:p w14:paraId="59BEBB8A"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491" w:type="dxa"/>
            <w:shd w:val="clear" w:color="auto" w:fill="F2F2F2" w:themeFill="background1" w:themeFillShade="F2"/>
          </w:tcPr>
          <w:p w14:paraId="052D7F5E" w14:textId="718E0926" w:rsidR="001356E6" w:rsidRPr="002868F2" w:rsidRDefault="00462283" w:rsidP="001356E6">
            <w:pPr>
              <w:ind w:left="432" w:hanging="432"/>
              <w:jc w:val="left"/>
              <w:rPr>
                <w:rFonts w:ascii="Tahoma" w:hAnsi="Tahoma" w:cs="Tahoma"/>
                <w:sz w:val="20"/>
                <w:szCs w:val="20"/>
              </w:rPr>
            </w:pPr>
            <w:proofErr w:type="gramStart"/>
            <w:r w:rsidRPr="00764030">
              <w:rPr>
                <w:rFonts w:ascii="Tahoma" w:hAnsi="Tahoma" w:cs="Tahoma"/>
                <w:color w:val="FF0000"/>
                <w:sz w:val="20"/>
              </w:rPr>
              <w:t>[</w:t>
            </w:r>
            <w:r w:rsidRPr="00764030">
              <w:rPr>
                <w:rFonts w:ascii="Tahoma" w:hAnsi="Tahoma" w:cs="Tahoma"/>
                <w:sz w:val="20"/>
              </w:rPr>
              <w:t xml:space="preserve"> без</w:t>
            </w:r>
            <w:proofErr w:type="gramEnd"/>
            <w:r w:rsidRPr="00764030" w:rsidDel="00F40F30">
              <w:rPr>
                <w:rFonts w:ascii="Tahoma" w:hAnsi="Tahoma" w:cs="Tahoma"/>
                <w:sz w:val="20"/>
              </w:rPr>
              <w:t> </w:t>
            </w:r>
            <w:r w:rsidRPr="00780E67">
              <w:rPr>
                <w:rFonts w:ascii="Tahoma" w:hAnsi="Tahoma" w:cs="Tahoma"/>
                <w:sz w:val="20"/>
              </w:rPr>
              <w:t xml:space="preserve"> НДС </w:t>
            </w:r>
            <w:r w:rsidRPr="00780E67">
              <w:rPr>
                <w:rFonts w:ascii="Tahoma" w:hAnsi="Tahoma" w:cs="Tahoma"/>
                <w:color w:val="FF0000"/>
                <w:sz w:val="20"/>
              </w:rPr>
              <w:t>]</w:t>
            </w:r>
            <w:r w:rsidRPr="00780E67">
              <w:rPr>
                <w:rFonts w:ascii="Tahoma" w:hAnsi="Tahoma" w:cs="Tahoma"/>
                <w:sz w:val="20"/>
              </w:rPr>
              <w:t xml:space="preserve"> </w:t>
            </w:r>
            <w:r w:rsidRPr="00AB061B">
              <w:rPr>
                <w:rStyle w:val="aff8"/>
                <w:rFonts w:ascii="Tahoma" w:hAnsi="Tahoma" w:cs="Tahoma"/>
                <w:color w:val="FF0000"/>
                <w:sz w:val="20"/>
              </w:rPr>
              <w:footnoteReference w:id="12"/>
            </w:r>
          </w:p>
        </w:tc>
        <w:tc>
          <w:tcPr>
            <w:tcW w:w="2758" w:type="dxa"/>
            <w:shd w:val="clear" w:color="auto" w:fill="F2F2F2" w:themeFill="background1" w:themeFillShade="F2"/>
          </w:tcPr>
          <w:p w14:paraId="3D7BF1A5"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1725" w:type="dxa"/>
            <w:vMerge w:val="restart"/>
            <w:shd w:val="clear" w:color="auto" w:fill="F2F2F2" w:themeFill="background1" w:themeFillShade="F2"/>
          </w:tcPr>
          <w:p w14:paraId="56F21F22" w14:textId="2AD18919" w:rsidR="001356E6" w:rsidRPr="002868F2" w:rsidRDefault="00C478ED" w:rsidP="001356E6">
            <w:pPr>
              <w:ind w:left="2" w:hanging="2"/>
              <w:jc w:val="left"/>
              <w:rPr>
                <w:rFonts w:ascii="Tahoma" w:hAnsi="Tahoma" w:cs="Tahoma"/>
                <w:sz w:val="20"/>
                <w:szCs w:val="20"/>
              </w:rPr>
            </w:pPr>
            <w:r w:rsidRPr="00C478ED">
              <w:rPr>
                <w:rFonts w:ascii="Tahoma" w:hAnsi="Tahoma" w:cs="Tahoma"/>
                <w:sz w:val="20"/>
                <w:szCs w:val="20"/>
              </w:rPr>
              <w:t>для оплаты авансов соисполнителям на те же нужды</w:t>
            </w:r>
          </w:p>
        </w:tc>
        <w:tc>
          <w:tcPr>
            <w:tcW w:w="2537" w:type="dxa"/>
            <w:vMerge w:val="restart"/>
            <w:shd w:val="clear" w:color="auto" w:fill="F2F2F2" w:themeFill="background1" w:themeFillShade="F2"/>
          </w:tcPr>
          <w:p w14:paraId="21A12D2D"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4ECD3B0C" w14:textId="3D02F3BE" w:rsidR="001356E6" w:rsidRPr="002868F2" w:rsidRDefault="00F019BA" w:rsidP="00C478ED">
            <w:pPr>
              <w:pStyle w:val="af0"/>
              <w:ind w:left="0"/>
              <w:rPr>
                <w:rFonts w:ascii="Tahoma" w:hAnsi="Tahoma" w:cs="Tahoma"/>
                <w:sz w:val="20"/>
                <w:szCs w:val="20"/>
                <w:shd w:val="clear" w:color="auto" w:fill="FFFFFF"/>
              </w:rPr>
            </w:pPr>
            <w:r w:rsidRPr="00F7116D">
              <w:rPr>
                <w:rFonts w:ascii="Tahoma" w:hAnsi="Tahoma" w:cs="Tahoma"/>
                <w:sz w:val="20"/>
              </w:rPr>
              <w:lastRenderedPageBreak/>
              <w:t>в полном размере стоимости Товара</w:t>
            </w:r>
            <w:r w:rsidR="001356E6" w:rsidRPr="002868F2">
              <w:rPr>
                <w:rFonts w:ascii="Tahoma" w:hAnsi="Tahoma" w:cs="Tahoma"/>
                <w:sz w:val="20"/>
              </w:rPr>
              <w:t>, до полного погашения авансового платежа</w:t>
            </w:r>
          </w:p>
        </w:tc>
      </w:tr>
      <w:tr w:rsidR="00061023" w:rsidRPr="002868F2" w14:paraId="2E12148C" w14:textId="77777777" w:rsidTr="00C478ED">
        <w:tc>
          <w:tcPr>
            <w:tcW w:w="1461" w:type="dxa"/>
            <w:vMerge/>
            <w:shd w:val="clear" w:color="auto" w:fill="F2F2F2" w:themeFill="background1" w:themeFillShade="F2"/>
          </w:tcPr>
          <w:p w14:paraId="02BD6E39"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383A3861" w14:textId="40A69E57" w:rsidR="001356E6" w:rsidRPr="00C478ED" w:rsidRDefault="00462283" w:rsidP="001356E6">
            <w:pPr>
              <w:jc w:val="left"/>
              <w:rPr>
                <w:rFonts w:ascii="Tahoma" w:hAnsi="Tahoma" w:cs="Tahoma"/>
                <w:sz w:val="20"/>
                <w:szCs w:val="20"/>
              </w:rPr>
            </w:pPr>
            <w:r w:rsidRPr="00462283">
              <w:rPr>
                <w:rFonts w:ascii="Tahoma" w:hAnsi="Tahoma" w:cs="Tahoma"/>
                <w:sz w:val="20"/>
              </w:rPr>
              <w:t xml:space="preserve">НДС </w:t>
            </w:r>
            <w:r w:rsidRPr="00462283" w:rsidDel="00CF05D3">
              <w:rPr>
                <w:rFonts w:ascii="Tahoma" w:hAnsi="Tahoma" w:cs="Tahoma"/>
                <w:color w:val="FF0000"/>
                <w:sz w:val="20"/>
              </w:rPr>
              <w:t>[</w:t>
            </w:r>
            <w:r w:rsidRPr="00462283">
              <w:rPr>
                <w:rFonts w:ascii="Tahoma" w:hAnsi="Tahoma" w:cs="Tahoma"/>
                <w:sz w:val="20"/>
              </w:rPr>
              <w:t>(</w:t>
            </w:r>
            <w:r w:rsidRPr="00462283">
              <w:rPr>
                <w:rFonts w:ascii="Tahoma" w:hAnsi="Tahoma" w:cs="Tahoma"/>
                <w:color w:val="FF0000"/>
                <w:sz w:val="20"/>
              </w:rPr>
              <w:t>[</w:t>
            </w:r>
            <w:proofErr w:type="gramStart"/>
            <w:r w:rsidRPr="00462283">
              <w:rPr>
                <w:rFonts w:ascii="Tahoma" w:hAnsi="Tahoma" w:cs="Tahoma"/>
                <w:sz w:val="20"/>
              </w:rPr>
              <w:t>•</w:t>
            </w:r>
            <w:r w:rsidRPr="00462283" w:rsidDel="00CF05D3">
              <w:rPr>
                <w:rFonts w:ascii="Tahoma" w:hAnsi="Tahoma" w:cs="Tahoma"/>
                <w:color w:val="FF0000"/>
                <w:sz w:val="20"/>
              </w:rPr>
              <w:t>]</w:t>
            </w:r>
            <w:r w:rsidRPr="00462283">
              <w:rPr>
                <w:rFonts w:ascii="Tahoma" w:hAnsi="Tahoma" w:cs="Tahoma"/>
                <w:sz w:val="20"/>
              </w:rPr>
              <w:t>%</w:t>
            </w:r>
            <w:proofErr w:type="gramEnd"/>
            <w:r w:rsidRPr="00462283">
              <w:rPr>
                <w:rFonts w:ascii="Tahoma" w:hAnsi="Tahoma" w:cs="Tahoma"/>
                <w:sz w:val="20"/>
              </w:rPr>
              <w:t>)</w:t>
            </w:r>
            <w:r w:rsidRPr="00462283">
              <w:rPr>
                <w:rFonts w:ascii="Tahoma" w:hAnsi="Tahoma" w:cs="Tahoma"/>
                <w:color w:val="FF0000"/>
                <w:sz w:val="20"/>
              </w:rPr>
              <w:t xml:space="preserve">] </w:t>
            </w:r>
            <w:r w:rsidRPr="00462283">
              <w:rPr>
                <w:rStyle w:val="aff8"/>
                <w:rFonts w:ascii="Tahoma" w:hAnsi="Tahoma" w:cs="Tahoma"/>
                <w:color w:val="FF0000"/>
              </w:rPr>
              <w:footnoteReference w:id="13"/>
            </w:r>
          </w:p>
        </w:tc>
        <w:tc>
          <w:tcPr>
            <w:tcW w:w="2758" w:type="dxa"/>
            <w:shd w:val="clear" w:color="auto" w:fill="F2F2F2" w:themeFill="background1" w:themeFillShade="F2"/>
          </w:tcPr>
          <w:p w14:paraId="1B06F7BF" w14:textId="77777777" w:rsidR="00462283" w:rsidRPr="00AB061B" w:rsidRDefault="00462283" w:rsidP="00462283">
            <w:pPr>
              <w:rPr>
                <w:rFonts w:ascii="Tahoma" w:hAnsi="Tahoma" w:cs="Tahoma"/>
                <w:sz w:val="20"/>
              </w:rPr>
            </w:pPr>
            <w:r w:rsidRPr="00462283" w:rsidDel="00CF05D3">
              <w:rPr>
                <w:rFonts w:ascii="Tahoma" w:hAnsi="Tahoma" w:cs="Tahoma"/>
                <w:color w:val="FF0000"/>
                <w:sz w:val="20"/>
              </w:rPr>
              <w:t>[</w:t>
            </w:r>
            <w:r w:rsidRPr="00462283">
              <w:rPr>
                <w:rFonts w:ascii="Tahoma" w:hAnsi="Tahoma" w:cs="Tahoma"/>
                <w:color w:val="FF0000"/>
                <w:sz w:val="20"/>
              </w:rPr>
              <w:t>[</w:t>
            </w:r>
            <w:r w:rsidRPr="00462283">
              <w:rPr>
                <w:rFonts w:ascii="Tahoma" w:hAnsi="Tahoma" w:cs="Tahoma"/>
                <w:sz w:val="20"/>
              </w:rPr>
              <w:t>•</w:t>
            </w:r>
            <w:r w:rsidRPr="00462283" w:rsidDel="00CF05D3">
              <w:rPr>
                <w:rFonts w:ascii="Tahoma" w:hAnsi="Tahoma" w:cs="Tahoma"/>
                <w:color w:val="FF0000"/>
                <w:sz w:val="20"/>
              </w:rPr>
              <w:t>]</w:t>
            </w:r>
            <w:r w:rsidRPr="00462283">
              <w:rPr>
                <w:rFonts w:ascii="Tahoma" w:hAnsi="Tahoma" w:cs="Tahoma"/>
                <w:sz w:val="20"/>
              </w:rPr>
              <w:t> ₽</w:t>
            </w:r>
            <w:r w:rsidRPr="00462283" w:rsidDel="00CF05D3">
              <w:rPr>
                <w:rFonts w:ascii="Tahoma" w:hAnsi="Tahoma" w:cs="Tahoma"/>
                <w:color w:val="FF0000"/>
                <w:sz w:val="20"/>
              </w:rPr>
              <w:t>]</w:t>
            </w:r>
            <w:r w:rsidRPr="00462283">
              <w:rPr>
                <w:rFonts w:ascii="Tahoma" w:hAnsi="Tahoma" w:cs="Tahoma"/>
                <w:color w:val="FF0000"/>
                <w:sz w:val="20"/>
              </w:rPr>
              <w:t xml:space="preserve"> </w:t>
            </w:r>
            <w:r w:rsidRPr="00462283">
              <w:rPr>
                <w:rStyle w:val="aff8"/>
                <w:rFonts w:ascii="Tahoma" w:hAnsi="Tahoma" w:cs="Tahoma"/>
                <w:sz w:val="16"/>
                <w:szCs w:val="16"/>
              </w:rPr>
              <w:footnoteReference w:id="14"/>
            </w:r>
          </w:p>
          <w:p w14:paraId="755B0DC9" w14:textId="77777777" w:rsidR="00462283" w:rsidRPr="002868F2" w:rsidRDefault="00462283" w:rsidP="00462283">
            <w:pPr>
              <w:rPr>
                <w:rFonts w:ascii="Tahoma" w:hAnsi="Tahoma" w:cs="Tahoma"/>
                <w:sz w:val="20"/>
                <w:highlight w:val="darkCyan"/>
              </w:rPr>
            </w:pPr>
          </w:p>
          <w:p w14:paraId="412CC916" w14:textId="77777777" w:rsidR="00462283" w:rsidRPr="00F7116D" w:rsidRDefault="00462283" w:rsidP="00462283">
            <w:pPr>
              <w:rPr>
                <w:rFonts w:ascii="Tahoma" w:hAnsi="Tahoma" w:cs="Tahoma"/>
                <w:color w:val="FF0000"/>
                <w:sz w:val="20"/>
              </w:rPr>
            </w:pPr>
            <w:r w:rsidRPr="00F7116D">
              <w:rPr>
                <w:rFonts w:ascii="Tahoma" w:hAnsi="Tahoma" w:cs="Tahoma"/>
                <w:color w:val="FF0000"/>
                <w:sz w:val="20"/>
              </w:rPr>
              <w:t>/</w:t>
            </w:r>
          </w:p>
          <w:p w14:paraId="6E2B2E93" w14:textId="77777777" w:rsidR="00462283" w:rsidRPr="00F7116D" w:rsidRDefault="00462283" w:rsidP="00462283">
            <w:pPr>
              <w:spacing w:after="120"/>
              <w:rPr>
                <w:rFonts w:ascii="Tahoma" w:hAnsi="Tahoma" w:cs="Tahoma"/>
                <w:color w:val="FF0000"/>
                <w:sz w:val="20"/>
              </w:rPr>
            </w:pPr>
            <w:proofErr w:type="gramStart"/>
            <w:r w:rsidRPr="00F7116D">
              <w:rPr>
                <w:rFonts w:ascii="Tahoma" w:hAnsi="Tahoma" w:cs="Tahoma"/>
                <w:color w:val="FF0000"/>
                <w:sz w:val="20"/>
              </w:rPr>
              <w:lastRenderedPageBreak/>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Pr="00DE1FDC">
              <w:rPr>
                <w:rStyle w:val="aff8"/>
                <w:rFonts w:ascii="Tahoma" w:hAnsi="Tahoma" w:cs="Tahoma"/>
                <w:color w:val="FF0000"/>
                <w:sz w:val="20"/>
                <w:szCs w:val="20"/>
              </w:rPr>
              <w:footnoteReference w:id="15"/>
            </w:r>
            <w:r w:rsidRPr="00F7116D">
              <w:rPr>
                <w:rFonts w:ascii="Tahoma" w:hAnsi="Tahoma" w:cs="Tahoma"/>
                <w:color w:val="FF0000"/>
                <w:sz w:val="20"/>
              </w:rPr>
              <w:t xml:space="preserve"> / </w:t>
            </w:r>
          </w:p>
          <w:p w14:paraId="09A6B897" w14:textId="77777777" w:rsidR="00462283" w:rsidRPr="008510D0" w:rsidRDefault="00462283" w:rsidP="00462283">
            <w:pPr>
              <w:spacing w:after="120"/>
              <w:rPr>
                <w:rFonts w:ascii="Tahoma" w:hAnsi="Tahoma" w:cs="Tahoma"/>
                <w:color w:val="FF0000"/>
                <w:sz w:val="20"/>
                <w:szCs w:val="20"/>
                <w:highlight w:val="cyan"/>
              </w:rPr>
            </w:pPr>
          </w:p>
          <w:p w14:paraId="520609A8" w14:textId="5C041DA5" w:rsidR="00DE21A5" w:rsidRPr="00C478ED" w:rsidRDefault="00462283" w:rsidP="00462283">
            <w:pPr>
              <w:rPr>
                <w:rFonts w:ascii="Tahoma" w:hAnsi="Tahoma" w:cs="Tahoma"/>
                <w:sz w:val="20"/>
              </w:rPr>
            </w:pPr>
            <w:proofErr w:type="gramStart"/>
            <w:r w:rsidRPr="00DE1FDC">
              <w:rPr>
                <w:rFonts w:ascii="Tahoma" w:hAnsi="Tahoma" w:cs="Tahoma"/>
                <w:color w:val="FF0000"/>
                <w:sz w:val="20"/>
              </w:rPr>
              <w:t xml:space="preserve">[ </w:t>
            </w:r>
            <w:r w:rsidRPr="00DE1FDC">
              <w:rPr>
                <w:rFonts w:ascii="Tahoma" w:hAnsi="Tahoma" w:cs="Tahoma"/>
                <w:sz w:val="20"/>
              </w:rPr>
              <w:t>Поставщик</w:t>
            </w:r>
            <w:proofErr w:type="gramEnd"/>
            <w:r w:rsidRPr="00DE1FDC">
              <w:rPr>
                <w:rFonts w:ascii="Tahoma" w:hAnsi="Tahoma" w:cs="Tahoma"/>
                <w:sz w:val="20"/>
              </w:rPr>
              <w:t xml:space="preserve"> </w:t>
            </w:r>
            <w:r w:rsidRPr="00DE1FDC">
              <w:rPr>
                <w:rFonts w:ascii="Tahoma" w:hAnsi="Tahoma" w:cs="Tahoma"/>
                <w:color w:val="FF0000"/>
                <w:sz w:val="20"/>
              </w:rPr>
              <w:t xml:space="preserve">[ </w:t>
            </w:r>
            <w:r w:rsidRPr="00DE1FDC">
              <w:rPr>
                <w:rFonts w:ascii="Tahoma" w:hAnsi="Tahoma" w:cs="Tahoma"/>
                <w:sz w:val="20"/>
              </w:rPr>
              <w:t xml:space="preserve">применяет упрощённую систему налогообложения и </w:t>
            </w:r>
            <w:r w:rsidRPr="00DE1FDC">
              <w:rPr>
                <w:rFonts w:ascii="Tahoma" w:hAnsi="Tahoma" w:cs="Tahoma"/>
                <w:color w:val="FF0000"/>
                <w:sz w:val="20"/>
              </w:rPr>
              <w:t xml:space="preserve">] </w:t>
            </w:r>
            <w:r w:rsidRPr="00F7116D">
              <w:rPr>
                <w:rStyle w:val="aff8"/>
                <w:rFonts w:ascii="Tahoma" w:hAnsi="Tahoma" w:cs="Tahoma"/>
                <w:sz w:val="20"/>
              </w:rPr>
              <w:footnoteReference w:id="16"/>
            </w:r>
            <w:r w:rsidRPr="00DE1FDC">
              <w:rPr>
                <w:rFonts w:ascii="Tahoma" w:hAnsi="Tahoma" w:cs="Tahoma"/>
                <w:color w:val="FF0000"/>
                <w:sz w:val="20"/>
                <w:szCs w:val="20"/>
              </w:rPr>
              <w:t xml:space="preserve"> </w:t>
            </w:r>
            <w:r w:rsidRPr="00DE1FDC">
              <w:rPr>
                <w:rFonts w:ascii="Tahoma" w:hAnsi="Tahoma" w:cs="Tahoma"/>
                <w:sz w:val="20"/>
              </w:rPr>
              <w:t xml:space="preserve">освобождён от исполнения обязанностей плательщика НДС на основании </w:t>
            </w:r>
            <w:r w:rsidRPr="00DE1FDC">
              <w:rPr>
                <w:rFonts w:ascii="Tahoma" w:hAnsi="Tahoma" w:cs="Tahoma"/>
                <w:color w:val="FF0000"/>
                <w:sz w:val="20"/>
              </w:rPr>
              <w:t xml:space="preserve">[ </w:t>
            </w:r>
            <w:r w:rsidRPr="00DE1FDC">
              <w:rPr>
                <w:rFonts w:ascii="Tahoma" w:hAnsi="Tahoma" w:cs="Tahoma"/>
                <w:sz w:val="20"/>
              </w:rPr>
              <w:t xml:space="preserve">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17"/>
            </w:r>
            <w:r w:rsidRPr="00DE1FDC">
              <w:rPr>
                <w:rFonts w:ascii="Tahoma" w:hAnsi="Tahoma" w:cs="Tahoma"/>
                <w:color w:val="FF0000"/>
                <w:sz w:val="20"/>
                <w:szCs w:val="20"/>
              </w:rPr>
              <w:t xml:space="preserve"> /</w:t>
            </w:r>
            <w:r w:rsidRPr="00DE1FDC">
              <w:rPr>
                <w:rFonts w:ascii="Tahoma" w:hAnsi="Tahoma" w:cs="Tahoma"/>
                <w:sz w:val="20"/>
                <w:szCs w:val="20"/>
              </w:rPr>
              <w:t xml:space="preserve"> </w:t>
            </w:r>
            <w:r w:rsidRPr="00DE1FDC">
              <w:rPr>
                <w:rFonts w:ascii="Tahoma" w:hAnsi="Tahoma" w:cs="Tahoma"/>
                <w:color w:val="FF0000"/>
                <w:sz w:val="20"/>
              </w:rPr>
              <w:t xml:space="preserve">[ </w:t>
            </w:r>
            <w:proofErr w:type="spellStart"/>
            <w:r w:rsidRPr="00DE1FDC">
              <w:rPr>
                <w:rFonts w:ascii="Tahoma" w:hAnsi="Tahoma" w:cs="Tahoma"/>
                <w:sz w:val="20"/>
              </w:rPr>
              <w:t>абз</w:t>
            </w:r>
            <w:proofErr w:type="spellEnd"/>
            <w:r w:rsidRPr="00DE1FDC">
              <w:rPr>
                <w:rFonts w:ascii="Tahoma" w:hAnsi="Tahoma" w:cs="Tahoma"/>
                <w:sz w:val="20"/>
              </w:rPr>
              <w:t xml:space="preserve">. 1 п. 1 ст. 145 НК </w:t>
            </w:r>
            <w:proofErr w:type="gramStart"/>
            <w:r w:rsidRPr="00DE1FDC">
              <w:rPr>
                <w:rFonts w:ascii="Tahoma" w:hAnsi="Tahoma" w:cs="Tahoma"/>
                <w:sz w:val="20"/>
              </w:rPr>
              <w:t xml:space="preserve">РФ </w:t>
            </w:r>
            <w:r w:rsidRPr="00DE1FDC">
              <w:rPr>
                <w:rFonts w:ascii="Tahoma" w:hAnsi="Tahoma" w:cs="Tahoma"/>
                <w:color w:val="FF0000"/>
                <w:sz w:val="20"/>
              </w:rPr>
              <w:t>]</w:t>
            </w:r>
            <w:proofErr w:type="gramEnd"/>
            <w:r w:rsidRPr="00DE1FDC">
              <w:rPr>
                <w:rFonts w:ascii="Tahoma" w:hAnsi="Tahoma" w:cs="Tahoma"/>
                <w:color w:val="FF0000"/>
                <w:sz w:val="20"/>
              </w:rPr>
              <w:t xml:space="preserve"> </w:t>
            </w:r>
            <w:r w:rsidRPr="00F7116D">
              <w:rPr>
                <w:rStyle w:val="aff8"/>
                <w:rFonts w:ascii="Tahoma" w:hAnsi="Tahoma" w:cs="Tahoma"/>
                <w:color w:val="FF0000"/>
                <w:sz w:val="20"/>
              </w:rPr>
              <w:footnoteReference w:id="18"/>
            </w:r>
            <w:r w:rsidRPr="00DE1FDC">
              <w:rPr>
                <w:rFonts w:ascii="Tahoma" w:hAnsi="Tahoma" w:cs="Tahoma"/>
                <w:sz w:val="20"/>
                <w:szCs w:val="20"/>
              </w:rPr>
              <w:t xml:space="preserve">. </w:t>
            </w:r>
            <w:r w:rsidRPr="00DE1FDC">
              <w:rPr>
                <w:rFonts w:ascii="Tahoma" w:hAnsi="Tahoma" w:cs="Tahoma"/>
                <w:color w:val="FF0000"/>
                <w:sz w:val="20"/>
                <w:szCs w:val="20"/>
              </w:rPr>
              <w:t>]</w:t>
            </w:r>
          </w:p>
        </w:tc>
        <w:tc>
          <w:tcPr>
            <w:tcW w:w="1725" w:type="dxa"/>
            <w:vMerge/>
            <w:shd w:val="clear" w:color="auto" w:fill="F2F2F2" w:themeFill="background1" w:themeFillShade="F2"/>
          </w:tcPr>
          <w:p w14:paraId="4CAD566F" w14:textId="77777777" w:rsidR="001356E6" w:rsidRPr="002868F2" w:rsidRDefault="001356E6" w:rsidP="001356E6">
            <w:pPr>
              <w:jc w:val="left"/>
              <w:rPr>
                <w:rFonts w:ascii="Tahoma" w:hAnsi="Tahoma" w:cs="Tahoma"/>
                <w:sz w:val="20"/>
                <w:szCs w:val="20"/>
              </w:rPr>
            </w:pPr>
          </w:p>
        </w:tc>
        <w:tc>
          <w:tcPr>
            <w:tcW w:w="2537" w:type="dxa"/>
            <w:vMerge/>
            <w:shd w:val="clear" w:color="auto" w:fill="F2F2F2" w:themeFill="background1" w:themeFillShade="F2"/>
          </w:tcPr>
          <w:p w14:paraId="30D9C973" w14:textId="77777777" w:rsidR="001356E6" w:rsidRPr="002868F2" w:rsidRDefault="001356E6" w:rsidP="001356E6">
            <w:pPr>
              <w:ind w:left="720"/>
              <w:jc w:val="left"/>
              <w:rPr>
                <w:rFonts w:ascii="Tahoma" w:hAnsi="Tahoma" w:cs="Tahoma"/>
                <w:sz w:val="20"/>
                <w:szCs w:val="20"/>
              </w:rPr>
            </w:pPr>
          </w:p>
        </w:tc>
      </w:tr>
      <w:tr w:rsidR="00061023" w:rsidRPr="002868F2" w14:paraId="1A039F0F" w14:textId="77777777" w:rsidTr="00C478ED">
        <w:trPr>
          <w:trHeight w:val="224"/>
        </w:trPr>
        <w:tc>
          <w:tcPr>
            <w:tcW w:w="1461" w:type="dxa"/>
            <w:vMerge/>
            <w:shd w:val="clear" w:color="auto" w:fill="F2F2F2" w:themeFill="background1" w:themeFillShade="F2"/>
          </w:tcPr>
          <w:p w14:paraId="06AB1B8D"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6D4C97C8" w14:textId="6D52D17B" w:rsidR="001356E6" w:rsidRPr="002868F2" w:rsidRDefault="00462283" w:rsidP="001356E6">
            <w:pPr>
              <w:jc w:val="left"/>
              <w:rPr>
                <w:rFonts w:ascii="Tahoma" w:hAnsi="Tahoma" w:cs="Tahoma"/>
                <w:sz w:val="20"/>
                <w:szCs w:val="20"/>
              </w:rPr>
            </w:pPr>
            <w:proofErr w:type="gramStart"/>
            <w:r w:rsidRPr="002868F2">
              <w:rPr>
                <w:rFonts w:ascii="Tahoma" w:hAnsi="Tahoma" w:cs="Tahoma"/>
                <w:color w:val="FF0000"/>
                <w:sz w:val="20"/>
              </w:rPr>
              <w:t xml:space="preserve">[ </w:t>
            </w:r>
            <w:r w:rsidRPr="002868F2">
              <w:rPr>
                <w:rFonts w:ascii="Tahoma" w:hAnsi="Tahoma" w:cs="Tahoma"/>
                <w:sz w:val="20"/>
              </w:rPr>
              <w:t>с</w:t>
            </w:r>
            <w:proofErr w:type="gramEnd"/>
            <w:r w:rsidRPr="002868F2">
              <w:rPr>
                <w:rFonts w:ascii="Tahoma" w:hAnsi="Tahoma" w:cs="Tahoma"/>
                <w:sz w:val="20"/>
              </w:rPr>
              <w:t xml:space="preserve"> НДС </w:t>
            </w:r>
            <w:r w:rsidRPr="002868F2">
              <w:rPr>
                <w:rFonts w:ascii="Tahoma" w:hAnsi="Tahoma" w:cs="Tahoma"/>
                <w:color w:val="FF0000"/>
                <w:sz w:val="20"/>
              </w:rPr>
              <w:t>]</w:t>
            </w:r>
            <w:r w:rsidRPr="00AB061B">
              <w:rPr>
                <w:rStyle w:val="aff8"/>
                <w:rFonts w:ascii="Tahoma" w:hAnsi="Tahoma" w:cs="Tahoma"/>
              </w:rPr>
              <w:t xml:space="preserve"> </w:t>
            </w:r>
            <w:r w:rsidRPr="002868F2">
              <w:rPr>
                <w:rStyle w:val="aff8"/>
                <w:rFonts w:ascii="Tahoma" w:hAnsi="Tahoma" w:cs="Tahoma"/>
                <w:color w:val="FF0000"/>
                <w:sz w:val="20"/>
                <w:szCs w:val="20"/>
              </w:rPr>
              <w:footnoteReference w:id="19"/>
            </w:r>
          </w:p>
        </w:tc>
        <w:tc>
          <w:tcPr>
            <w:tcW w:w="2758" w:type="dxa"/>
            <w:shd w:val="clear" w:color="auto" w:fill="F2F2F2" w:themeFill="background1" w:themeFillShade="F2"/>
          </w:tcPr>
          <w:p w14:paraId="2E67D043" w14:textId="11AB4252" w:rsidR="001356E6" w:rsidRPr="002868F2" w:rsidRDefault="001356E6" w:rsidP="001356E6">
            <w:pPr>
              <w:jc w:val="left"/>
              <w:rPr>
                <w:rFonts w:ascii="Tahoma" w:hAnsi="Tahoma" w:cs="Tahoma"/>
                <w:sz w:val="20"/>
                <w:szCs w:val="20"/>
              </w:rPr>
            </w:pP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w:t>
            </w:r>
          </w:p>
        </w:tc>
        <w:tc>
          <w:tcPr>
            <w:tcW w:w="1725" w:type="dxa"/>
            <w:vMerge/>
            <w:shd w:val="clear" w:color="auto" w:fill="F2F2F2" w:themeFill="background1" w:themeFillShade="F2"/>
          </w:tcPr>
          <w:p w14:paraId="5FAD76E0" w14:textId="77777777" w:rsidR="001356E6" w:rsidRPr="002868F2" w:rsidRDefault="001356E6" w:rsidP="001356E6">
            <w:pPr>
              <w:ind w:left="432" w:hanging="432"/>
              <w:jc w:val="left"/>
              <w:rPr>
                <w:rFonts w:ascii="Tahoma" w:hAnsi="Tahoma" w:cs="Tahoma"/>
                <w:sz w:val="20"/>
                <w:szCs w:val="20"/>
              </w:rPr>
            </w:pPr>
          </w:p>
        </w:tc>
        <w:tc>
          <w:tcPr>
            <w:tcW w:w="2537" w:type="dxa"/>
            <w:vMerge/>
            <w:shd w:val="clear" w:color="auto" w:fill="F2F2F2" w:themeFill="background1" w:themeFillShade="F2"/>
          </w:tcPr>
          <w:p w14:paraId="1CB655BB" w14:textId="77777777" w:rsidR="001356E6" w:rsidRPr="002868F2" w:rsidRDefault="001356E6" w:rsidP="001356E6">
            <w:pPr>
              <w:ind w:left="720"/>
              <w:jc w:val="left"/>
              <w:rPr>
                <w:rFonts w:ascii="Tahoma" w:hAnsi="Tahoma" w:cs="Tahoma"/>
                <w:sz w:val="20"/>
                <w:szCs w:val="20"/>
              </w:rPr>
            </w:pPr>
          </w:p>
        </w:tc>
      </w:tr>
    </w:tbl>
    <w:p w14:paraId="20981FED"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F76D949" w14:textId="77777777" w:rsidTr="00387583">
        <w:trPr>
          <w:trHeight w:val="280"/>
        </w:trPr>
        <w:tc>
          <w:tcPr>
            <w:tcW w:w="9923" w:type="dxa"/>
            <w:gridSpan w:val="2"/>
            <w:tcBorders>
              <w:top w:val="nil"/>
              <w:left w:val="nil"/>
            </w:tcBorders>
            <w:shd w:val="clear" w:color="auto" w:fill="F2F2F2"/>
          </w:tcPr>
          <w:p w14:paraId="070D976D" w14:textId="354D9A1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2868F2">
              <w:rPr>
                <w:rFonts w:ascii="Tahoma" w:eastAsia="Calibri" w:hAnsi="Tahoma" w:cs="Tahoma"/>
                <w:sz w:val="20"/>
              </w:rPr>
              <w:t>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513DF810" w14:textId="77777777" w:rsidTr="00C478ED">
        <w:trPr>
          <w:trHeight w:val="529"/>
        </w:trPr>
        <w:tc>
          <w:tcPr>
            <w:tcW w:w="1701" w:type="dxa"/>
            <w:tcBorders>
              <w:left w:val="nil"/>
              <w:right w:val="dotted" w:sz="4" w:space="0" w:color="auto"/>
            </w:tcBorders>
          </w:tcPr>
          <w:p w14:paraId="62211689" w14:textId="7D847D61" w:rsidR="00057144" w:rsidRPr="00C478ED" w:rsidRDefault="00057144" w:rsidP="00C478ED">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tc>
        <w:tc>
          <w:tcPr>
            <w:tcW w:w="8222" w:type="dxa"/>
            <w:tcBorders>
              <w:left w:val="dotted" w:sz="4" w:space="0" w:color="auto"/>
            </w:tcBorders>
            <w:shd w:val="clear" w:color="auto" w:fill="F2F2F2"/>
          </w:tcPr>
          <w:p w14:paraId="2A95D5F6" w14:textId="4CD58429"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sz w:val="20"/>
              </w:rPr>
              <w:t>-</w:t>
            </w:r>
          </w:p>
        </w:tc>
      </w:tr>
      <w:tr w:rsidR="00057144" w:rsidRPr="002868F2" w14:paraId="6D5A7BAA" w14:textId="77777777" w:rsidTr="00387583">
        <w:tc>
          <w:tcPr>
            <w:tcW w:w="1701" w:type="dxa"/>
            <w:tcBorders>
              <w:top w:val="dotted" w:sz="4" w:space="0" w:color="auto"/>
              <w:left w:val="nil"/>
              <w:bottom w:val="dotted" w:sz="4" w:space="0" w:color="auto"/>
              <w:right w:val="dotted" w:sz="4" w:space="0" w:color="auto"/>
            </w:tcBorders>
          </w:tcPr>
          <w:p w14:paraId="51625268"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44003C65"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5819B5A6" w14:textId="6918575E" w:rsidR="00057144" w:rsidRPr="00764030" w:rsidRDefault="00057144" w:rsidP="005438B4">
            <w:pPr>
              <w:ind w:left="142" w:right="-143"/>
              <w:rPr>
                <w:rFonts w:ascii="Tahoma" w:eastAsia="Calibri" w:hAnsi="Tahoma" w:cs="Tahoma"/>
                <w:i/>
                <w:sz w:val="20"/>
                <w:szCs w:val="20"/>
                <w:lang w:eastAsia="ru-RU"/>
              </w:rPr>
            </w:pPr>
            <w:proofErr w:type="gramStart"/>
            <w:r w:rsidRPr="008510D0">
              <w:rPr>
                <w:rFonts w:ascii="Tahoma" w:eastAsia="Calibri" w:hAnsi="Tahoma" w:cs="Tahoma"/>
                <w:color w:val="FF0000"/>
                <w:sz w:val="20"/>
              </w:rPr>
              <w:t xml:space="preserve">[ </w:t>
            </w:r>
            <w:r w:rsidRPr="008510D0">
              <w:rPr>
                <w:rFonts w:ascii="Tahoma" w:eastAsia="Calibri" w:hAnsi="Tahoma" w:cs="Tahoma"/>
                <w:sz w:val="20"/>
              </w:rPr>
              <w:t>после</w:t>
            </w:r>
            <w:proofErr w:type="gramEnd"/>
            <w:r w:rsidRPr="008510D0">
              <w:rPr>
                <w:rFonts w:ascii="Tahoma" w:eastAsia="Calibri" w:hAnsi="Tahoma" w:cs="Tahoma"/>
                <w:sz w:val="20"/>
              </w:rPr>
              <w:t xml:space="preserve">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rPr>
              <w:t>/</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00117139" w:rsidRPr="00117139">
              <w:rPr>
                <w:rFonts w:ascii="Tahoma" w:eastAsia="Calibri" w:hAnsi="Tahoma" w:cs="Tahoma"/>
                <w:bCs/>
                <w:sz w:val="20"/>
              </w:rPr>
              <w:t>15</w:t>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3825172E" w14:textId="77777777" w:rsidTr="00C478ED">
        <w:trPr>
          <w:trHeight w:val="305"/>
        </w:trPr>
        <w:tc>
          <w:tcPr>
            <w:tcW w:w="1701" w:type="dxa"/>
            <w:tcBorders>
              <w:top w:val="dotted" w:sz="4" w:space="0" w:color="auto"/>
              <w:left w:val="nil"/>
              <w:right w:val="dotted" w:sz="4" w:space="0" w:color="auto"/>
            </w:tcBorders>
          </w:tcPr>
          <w:p w14:paraId="43472B3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2CD46E2" w14:textId="196E9CBC"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sz w:val="20"/>
              </w:rPr>
              <w:t>с даты выставления счёта на осуществление авансового платежа</w:t>
            </w:r>
          </w:p>
        </w:tc>
      </w:tr>
      <w:tr w:rsidR="00057144" w:rsidRPr="002868F2" w14:paraId="2702AD58" w14:textId="77777777" w:rsidTr="00387583">
        <w:tc>
          <w:tcPr>
            <w:tcW w:w="1701" w:type="dxa"/>
            <w:tcBorders>
              <w:left w:val="nil"/>
              <w:bottom w:val="nil"/>
              <w:right w:val="dotted" w:sz="4" w:space="0" w:color="auto"/>
            </w:tcBorders>
          </w:tcPr>
          <w:p w14:paraId="01F719B4"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BE5B94E" w14:textId="57BBC666" w:rsidR="00057144" w:rsidRPr="00C478ED" w:rsidRDefault="0094026B" w:rsidP="00C478ED">
            <w:pPr>
              <w:pStyle w:val="af0"/>
              <w:tabs>
                <w:tab w:val="left" w:pos="284"/>
              </w:tabs>
              <w:ind w:left="140" w:right="1"/>
              <w:jc w:val="left"/>
              <w:rPr>
                <w:rFonts w:ascii="Tahoma" w:hAnsi="Tahoma" w:cs="Tahoma"/>
                <w:color w:val="FF0000"/>
                <w:sz w:val="20"/>
              </w:rPr>
            </w:pPr>
            <w:r w:rsidRPr="00F7116D">
              <w:rPr>
                <w:rFonts w:ascii="Tahoma" w:hAnsi="Tahoma" w:cs="Tahoma"/>
                <w:sz w:val="20"/>
              </w:rPr>
              <w:t xml:space="preserve">Поставщик передаёт Покупателю оригинал счёта и/или его скан-копию не позднее 1 </w:t>
            </w:r>
            <w:proofErr w:type="spellStart"/>
            <w:r w:rsidRPr="00F7116D">
              <w:rPr>
                <w:rFonts w:ascii="Tahoma" w:hAnsi="Tahoma" w:cs="Tahoma"/>
                <w:sz w:val="20"/>
              </w:rPr>
              <w:t>к.д</w:t>
            </w:r>
            <w:proofErr w:type="spellEnd"/>
            <w:r w:rsidRPr="00F7116D">
              <w:rPr>
                <w:rFonts w:ascii="Tahoma" w:hAnsi="Tahoma" w:cs="Tahoma"/>
                <w:sz w:val="20"/>
              </w:rPr>
              <w:t>. с даты выставления счёта.</w:t>
            </w:r>
          </w:p>
        </w:tc>
      </w:tr>
    </w:tbl>
    <w:p w14:paraId="3DA5AF40" w14:textId="6B3DAC11" w:rsidR="00DE21A5" w:rsidRPr="007D138C" w:rsidRDefault="00DE21A5" w:rsidP="007D138C">
      <w:pPr>
        <w:pStyle w:val="af0"/>
        <w:numPr>
          <w:ilvl w:val="1"/>
          <w:numId w:val="26"/>
        </w:numPr>
        <w:spacing w:before="120" w:after="240"/>
        <w:ind w:left="0"/>
        <w:rPr>
          <w:rFonts w:ascii="Tahoma" w:hAnsi="Tahoma" w:cs="Tahoma"/>
          <w:i/>
          <w:sz w:val="20"/>
        </w:rPr>
      </w:pPr>
      <w:bookmarkStart w:id="10" w:name="_Toc528579961"/>
      <w:bookmarkStart w:id="11" w:name="_Toc528579960"/>
      <w:bookmarkEnd w:id="1"/>
      <w:bookmarkEnd w:id="2"/>
      <w:bookmarkEnd w:id="3"/>
      <w:bookmarkEnd w:id="4"/>
      <w:bookmarkEnd w:id="5"/>
      <w:bookmarkEnd w:id="6"/>
      <w:bookmarkEnd w:id="7"/>
      <w:bookmarkEnd w:id="8"/>
      <w:bookmarkEnd w:id="9"/>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0F8EEBD1" w14:textId="77777777" w:rsidTr="008370CB">
        <w:trPr>
          <w:trHeight w:val="280"/>
        </w:trPr>
        <w:tc>
          <w:tcPr>
            <w:tcW w:w="9781" w:type="dxa"/>
            <w:gridSpan w:val="2"/>
            <w:tcBorders>
              <w:top w:val="dotted" w:sz="4" w:space="0" w:color="auto"/>
            </w:tcBorders>
            <w:shd w:val="clear" w:color="auto" w:fill="F2F2F2"/>
          </w:tcPr>
          <w:p w14:paraId="1840F8A1" w14:textId="360B4882"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p>
        </w:tc>
      </w:tr>
      <w:tr w:rsidR="00057144" w:rsidRPr="002868F2" w14:paraId="48F69343" w14:textId="77777777" w:rsidTr="008370CB">
        <w:trPr>
          <w:trHeight w:val="280"/>
        </w:trPr>
        <w:tc>
          <w:tcPr>
            <w:tcW w:w="1701" w:type="dxa"/>
            <w:tcBorders>
              <w:right w:val="dotted" w:sz="4" w:space="0" w:color="auto"/>
            </w:tcBorders>
          </w:tcPr>
          <w:p w14:paraId="78F974A8"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14FD5907"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3051B0C0" w14:textId="60B92E69"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sz w:val="20"/>
              </w:rPr>
              <w:t>-</w:t>
            </w:r>
          </w:p>
        </w:tc>
      </w:tr>
      <w:tr w:rsidR="00057144" w:rsidRPr="002868F2" w14:paraId="723C5B7B" w14:textId="77777777" w:rsidTr="008370CB">
        <w:tc>
          <w:tcPr>
            <w:tcW w:w="1701" w:type="dxa"/>
            <w:tcBorders>
              <w:bottom w:val="dotted" w:sz="4" w:space="0" w:color="auto"/>
              <w:right w:val="dotted" w:sz="4" w:space="0" w:color="auto"/>
            </w:tcBorders>
          </w:tcPr>
          <w:p w14:paraId="367C3F31"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57910A13" w14:textId="59D271D0" w:rsidR="0039498A" w:rsidRPr="002868F2" w:rsidRDefault="0039498A" w:rsidP="00DE21A5">
            <w:pPr>
              <w:ind w:left="148"/>
              <w:rPr>
                <w:rFonts w:ascii="Tahoma" w:eastAsia="Calibri" w:hAnsi="Tahoma" w:cs="Tahoma"/>
                <w:sz w:val="20"/>
                <w:szCs w:val="20"/>
              </w:rPr>
            </w:pPr>
            <w:proofErr w:type="gramStart"/>
            <w:r w:rsidRPr="00AB061B">
              <w:rPr>
                <w:rFonts w:ascii="Tahoma" w:hAnsi="Tahoma" w:cs="Tahoma"/>
                <w:color w:val="FF0000"/>
                <w:sz w:val="20"/>
              </w:rPr>
              <w:t xml:space="preserve">[ </w:t>
            </w:r>
            <w:r w:rsidRPr="00AB061B">
              <w:rPr>
                <w:rFonts w:ascii="Tahoma" w:hAnsi="Tahoma" w:cs="Tahoma"/>
                <w:sz w:val="20"/>
              </w:rPr>
              <w:t>после</w:t>
            </w:r>
            <w:proofErr w:type="gramEnd"/>
            <w:r w:rsidRPr="00AB061B">
              <w:rPr>
                <w:rFonts w:ascii="Tahoma" w:hAnsi="Tahoma" w:cs="Tahoma"/>
                <w:sz w:val="20"/>
              </w:rPr>
              <w:t xml:space="preserve">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00117139" w:rsidRPr="00117139">
              <w:rPr>
                <w:rFonts w:ascii="Tahoma" w:hAnsi="Tahoma" w:cs="Tahoma"/>
                <w:sz w:val="20"/>
              </w:rPr>
              <w:t>60</w:t>
            </w:r>
            <w:r w:rsidRPr="00AB061B">
              <w:rPr>
                <w:rFonts w:ascii="Tahoma" w:hAnsi="Tahoma" w:cs="Tahoma"/>
                <w:color w:val="FF0000"/>
                <w:sz w:val="20"/>
              </w:rPr>
              <w:t xml:space="preserve"> </w:t>
            </w:r>
            <w:proofErr w:type="spellStart"/>
            <w:r w:rsidRPr="00AB061B">
              <w:rPr>
                <w:rFonts w:ascii="Tahoma" w:hAnsi="Tahoma" w:cs="Tahoma"/>
                <w:sz w:val="20"/>
              </w:rPr>
              <w:t>к.д</w:t>
            </w:r>
            <w:proofErr w:type="spellEnd"/>
            <w:r w:rsidRPr="00AB061B">
              <w:rPr>
                <w:rFonts w:ascii="Tahoma" w:hAnsi="Tahoma" w:cs="Tahoma"/>
                <w:sz w:val="20"/>
              </w:rPr>
              <w:t xml:space="preserve">. </w:t>
            </w:r>
          </w:p>
        </w:tc>
      </w:tr>
      <w:tr w:rsidR="00057144" w:rsidRPr="002868F2" w14:paraId="1CFD8590" w14:textId="77777777" w:rsidTr="008370CB">
        <w:tc>
          <w:tcPr>
            <w:tcW w:w="1701" w:type="dxa"/>
            <w:tcBorders>
              <w:top w:val="dotted" w:sz="4" w:space="0" w:color="auto"/>
              <w:bottom w:val="nil"/>
              <w:right w:val="dotted" w:sz="4" w:space="0" w:color="auto"/>
            </w:tcBorders>
          </w:tcPr>
          <w:p w14:paraId="108E830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4646963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078C8E13" w14:textId="77777777" w:rsidTr="008370CB">
        <w:tc>
          <w:tcPr>
            <w:tcW w:w="1701" w:type="dxa"/>
            <w:tcBorders>
              <w:top w:val="nil"/>
              <w:bottom w:val="dotted" w:sz="4" w:space="0" w:color="auto"/>
              <w:right w:val="dotted" w:sz="4" w:space="0" w:color="auto"/>
            </w:tcBorders>
          </w:tcPr>
          <w:p w14:paraId="44F9A7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3889767C"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C933CB4"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4919A2BA" w14:textId="77777777" w:rsidTr="008370CB">
        <w:tc>
          <w:tcPr>
            <w:tcW w:w="1701" w:type="dxa"/>
            <w:tcBorders>
              <w:top w:val="dotted" w:sz="4" w:space="0" w:color="auto"/>
              <w:bottom w:val="dotted" w:sz="4" w:space="0" w:color="auto"/>
              <w:right w:val="dotted" w:sz="4" w:space="0" w:color="auto"/>
            </w:tcBorders>
          </w:tcPr>
          <w:p w14:paraId="363329B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3D4683C" w14:textId="76E2385F"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AB061B">
              <w:rPr>
                <w:rFonts w:ascii="Tahoma" w:eastAsia="Calibri" w:hAnsi="Tahoma" w:cs="Tahoma"/>
                <w:sz w:val="20"/>
              </w:rPr>
              <w:t>оригиналов</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66AFB15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7D32635D" w14:textId="2CABE496" w:rsidR="00300E68"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 xml:space="preserve">- </w:t>
            </w:r>
            <w:r w:rsidR="002744CF" w:rsidRPr="00AB061B">
              <w:rPr>
                <w:rFonts w:ascii="Tahoma" w:eastAsia="Calibri" w:hAnsi="Tahoma" w:cs="Tahoma"/>
                <w:sz w:val="20"/>
              </w:rPr>
              <w:t>счета на оплату</w:t>
            </w:r>
          </w:p>
          <w:p w14:paraId="111AD90E" w14:textId="45DA80CC" w:rsidR="005F03C0" w:rsidRPr="00AB061B" w:rsidRDefault="005F03C0"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w:t>
            </w:r>
            <w:r w:rsidR="0010713F" w:rsidRPr="00AB061B">
              <w:rPr>
                <w:rFonts w:ascii="Tahoma" w:eastAsia="Calibri" w:hAnsi="Tahoma" w:cs="Tahoma"/>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счёта- фактуры</w:t>
            </w:r>
          </w:p>
          <w:p w14:paraId="4E05A1B6" w14:textId="2F28A4BB"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истечения 5 </w:t>
            </w:r>
            <w:proofErr w:type="spellStart"/>
            <w:r w:rsidR="00BD1F67">
              <w:rPr>
                <w:rFonts w:ascii="Tahoma" w:hAnsi="Tahoma" w:cs="Tahoma"/>
                <w:sz w:val="20"/>
              </w:rPr>
              <w:t>к</w:t>
            </w:r>
            <w:r w:rsidRPr="00F7116D">
              <w:rPr>
                <w:rFonts w:ascii="Tahoma" w:hAnsi="Tahoma" w:cs="Tahoma"/>
                <w:sz w:val="20"/>
              </w:rPr>
              <w:t>.д</w:t>
            </w:r>
            <w:proofErr w:type="spellEnd"/>
            <w:r w:rsidRPr="00F7116D">
              <w:rPr>
                <w:rFonts w:ascii="Tahoma" w:hAnsi="Tahoma" w:cs="Tahoma"/>
                <w:sz w:val="20"/>
              </w:rPr>
              <w:t xml:space="preserve">. с даты предоставления </w:t>
            </w:r>
            <w:r w:rsidRPr="007D138C">
              <w:rPr>
                <w:rFonts w:ascii="Tahoma" w:hAnsi="Tahoma" w:cs="Tahoma"/>
                <w:sz w:val="20"/>
              </w:rPr>
              <w:t>оригиналов документов, если они предоставлены в</w:t>
            </w:r>
            <w:r w:rsidRPr="00F7116D">
              <w:rPr>
                <w:rFonts w:ascii="Tahoma" w:hAnsi="Tahoma" w:cs="Tahoma"/>
                <w:sz w:val="20"/>
              </w:rPr>
              <w:t xml:space="preserve"> срок менее 5 </w:t>
            </w:r>
            <w:proofErr w:type="spellStart"/>
            <w:r w:rsidR="00BD1F67">
              <w:rPr>
                <w:rFonts w:ascii="Tahoma" w:hAnsi="Tahoma" w:cs="Tahoma"/>
                <w:sz w:val="20"/>
              </w:rPr>
              <w:t>р</w:t>
            </w:r>
            <w:r w:rsidRPr="00F7116D">
              <w:rPr>
                <w:rFonts w:ascii="Tahoma" w:hAnsi="Tahoma" w:cs="Tahoma"/>
                <w:sz w:val="20"/>
              </w:rPr>
              <w:t>.д</w:t>
            </w:r>
            <w:proofErr w:type="spellEnd"/>
            <w:r w:rsidRPr="00F7116D">
              <w:rPr>
                <w:rFonts w:ascii="Tahoma" w:hAnsi="Tahoma" w:cs="Tahoma"/>
                <w:sz w:val="20"/>
              </w:rPr>
              <w:t>. до даты платежа.</w:t>
            </w:r>
          </w:p>
        </w:tc>
      </w:tr>
    </w:tbl>
    <w:bookmarkEnd w:id="10"/>
    <w:bookmarkEnd w:id="11"/>
    <w:p w14:paraId="5FCF7172" w14:textId="77777777" w:rsidR="00985FFC" w:rsidRDefault="00985FFC" w:rsidP="00985FFC">
      <w:pPr>
        <w:pStyle w:val="affffffff7"/>
        <w:numPr>
          <w:ilvl w:val="1"/>
          <w:numId w:val="26"/>
        </w:numPr>
        <w:tabs>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44018BA" w14:textId="77777777" w:rsidR="00985FFC" w:rsidRDefault="00985FFC" w:rsidP="00985FFC">
      <w:pPr>
        <w:pStyle w:val="affffffff7"/>
        <w:tabs>
          <w:tab w:val="clear" w:pos="1418"/>
        </w:tabs>
        <w:ind w:firstLine="0"/>
      </w:pPr>
      <w:r>
        <w:lastRenderedPageBreak/>
        <w:t>- при выплате аванса (предварительная оплата) – по курсу Банка России на дату платежа,</w:t>
      </w:r>
    </w:p>
    <w:p w14:paraId="1A016A25"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468674B4"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F37E745" w14:textId="00FC9FE5" w:rsidR="00A668DF" w:rsidRPr="00780E67" w:rsidRDefault="00A668DF" w:rsidP="00A668DF">
      <w:pPr>
        <w:pStyle w:val="affffffff7"/>
        <w:numPr>
          <w:ilvl w:val="1"/>
          <w:numId w:val="26"/>
        </w:numPr>
        <w:ind w:left="851" w:hanging="851"/>
        <w:rPr>
          <w:bCs/>
        </w:rPr>
      </w:pPr>
      <w:r w:rsidRPr="002868F2">
        <w:t>Неотъемлемой частью Договора являются Общие условия договоров, в редакции на дату заключения Договора, размещенные на официальном сайте ПАО</w:t>
      </w:r>
      <w:r w:rsidR="00CD2548" w:rsidRPr="002868F2">
        <w:t xml:space="preserve"> </w:t>
      </w:r>
      <w:r w:rsidRPr="00764030">
        <w:t xml:space="preserve">«ГМК «Норильский никель» по адресу: </w:t>
      </w:r>
      <w:hyperlink r:id="rId9"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w:t>
      </w:r>
      <w:r w:rsidR="00AD0FDE" w:rsidRPr="00AD0FDE">
        <w:t>8329e602fd43f546ff2cf9022e5508a6</w:t>
      </w:r>
      <w:r w:rsidRPr="00780E67">
        <w:t xml:space="preserve">) (далее – </w:t>
      </w:r>
      <w:r w:rsidRPr="00780E67">
        <w:rPr>
          <w:b/>
        </w:rPr>
        <w:t>Общие условия</w:t>
      </w:r>
      <w:r w:rsidRPr="00780E67">
        <w:t>).</w:t>
      </w:r>
    </w:p>
    <w:p w14:paraId="15BB1E7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3A8AB145"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75BF7F8D"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4E8D3C1B"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1B47C9A1" w14:textId="278024B8" w:rsidR="0054249F" w:rsidRPr="008510D0" w:rsidRDefault="00CB19C9" w:rsidP="00263D50">
      <w:pPr>
        <w:pStyle w:val="affffffff7"/>
        <w:numPr>
          <w:ilvl w:val="1"/>
          <w:numId w:val="26"/>
        </w:numPr>
        <w:ind w:left="851" w:hanging="851"/>
      </w:pPr>
      <w:r w:rsidRPr="002868F2">
        <w:t>Покупатель 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2C0ED598" w14:textId="0B5793FF"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4E12AC" w:rsidRPr="005728FC">
        <w:t>2</w:t>
      </w:r>
      <w:r w:rsidRPr="005728FC">
        <w:rPr>
          <w:color w:val="FF0000"/>
          <w:vertAlign w:val="superscript"/>
        </w:rPr>
        <w:t xml:space="preserve"> </w:t>
      </w:r>
      <w:proofErr w:type="spellStart"/>
      <w:r w:rsidRPr="00C71DD2">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Pr="007F4110">
        <w:t>.</w:t>
      </w:r>
    </w:p>
    <w:p w14:paraId="5024F339" w14:textId="39D5662B"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4E12AC"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3493A4BB" w14:textId="4ABD52DE"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5D0B01"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1F23574D" w14:textId="5BCA990F" w:rsidR="009663FD" w:rsidRPr="007D138C" w:rsidRDefault="0070251D" w:rsidP="003258DB">
      <w:pPr>
        <w:pStyle w:val="affffffff7"/>
        <w:numPr>
          <w:ilvl w:val="1"/>
          <w:numId w:val="26"/>
        </w:numPr>
        <w:ind w:left="851" w:hanging="851"/>
      </w:pPr>
      <w:r w:rsidRPr="007D138C">
        <w:t xml:space="preserve">Поставщик передает </w:t>
      </w:r>
      <w:r w:rsidR="009663FD" w:rsidRPr="007D138C">
        <w:t>Покупателю вместе с Товаром оригиналы счетов-фактур.</w:t>
      </w:r>
      <w:r w:rsidR="003258DB" w:rsidRPr="007D138C">
        <w:t xml:space="preserve"> </w:t>
      </w:r>
    </w:p>
    <w:p w14:paraId="64DACD20" w14:textId="7D676F7A"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proofErr w:type="spellStart"/>
      <w:r w:rsidRPr="002868F2">
        <w:t>к</w:t>
      </w:r>
      <w:r w:rsidR="00373B72" w:rsidRPr="00780E67">
        <w:t>.</w:t>
      </w:r>
      <w:r w:rsidRPr="00780E67">
        <w:t>д</w:t>
      </w:r>
      <w:proofErr w:type="spellEnd"/>
      <w:r w:rsidR="00373B72" w:rsidRPr="00780E67">
        <w:t>.</w:t>
      </w:r>
      <w:r w:rsidRPr="008510D0">
        <w:t>, направив Поставщику соответствующее письменное уведомление.</w:t>
      </w:r>
    </w:p>
    <w:p w14:paraId="3F6DDBC2" w14:textId="57680701"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F16F72" w:rsidRPr="002868F2">
        <w:rPr>
          <w:iCs/>
        </w:rPr>
        <w:t xml:space="preserve"> </w:t>
      </w:r>
      <w:r w:rsidR="0071062D" w:rsidRPr="002868F2">
        <w:rPr>
          <w:iCs/>
        </w:rPr>
        <w:t>забрать (вывезти) такой Т</w:t>
      </w:r>
      <w:r w:rsidR="00F16F9F" w:rsidRPr="00780E67">
        <w:rPr>
          <w:iCs/>
        </w:rPr>
        <w:t xml:space="preserve">овар в срок, указанный в </w:t>
      </w:r>
      <w:r w:rsidR="00F16F9F" w:rsidRPr="00780E67">
        <w:rPr>
          <w:iCs/>
        </w:rPr>
        <w:lastRenderedPageBreak/>
        <w:t>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749481C2"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0042D8FB" w14:textId="63521611"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t xml:space="preserve">2 </w:t>
      </w:r>
      <w:proofErr w:type="spellStart"/>
      <w:r w:rsidR="003E1AA4" w:rsidRPr="00755EAA">
        <w:t>р.д</w:t>
      </w:r>
      <w:proofErr w:type="spellEnd"/>
      <w:r w:rsidR="003E1AA4" w:rsidRPr="00755EAA">
        <w:t>. с момента получения соответствующего требования Покупателя</w:t>
      </w:r>
      <w:r w:rsidRPr="00755EAA">
        <w:t>:</w:t>
      </w:r>
    </w:p>
    <w:p w14:paraId="1F8ABF12"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8D0DDA0"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6FD2FAF2"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0BF1FC1F" w14:textId="77777777" w:rsidR="00CB19C9" w:rsidRPr="002868F2" w:rsidRDefault="00AD534B">
      <w:pPr>
        <w:pStyle w:val="affffffff7"/>
        <w:ind w:firstLine="0"/>
      </w:pPr>
      <w:r w:rsidRPr="002868F2">
        <w:t>– возмещения своих расходов на устранение недостатков Товара.</w:t>
      </w:r>
    </w:p>
    <w:p w14:paraId="5D61DB72"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0E2C885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D7863D3" w14:textId="77777777" w:rsidR="00333D4E" w:rsidRPr="002868F2" w:rsidRDefault="00333D4E" w:rsidP="00FE7889">
      <w:pPr>
        <w:pStyle w:val="affffffff7"/>
        <w:numPr>
          <w:ilvl w:val="1"/>
          <w:numId w:val="26"/>
        </w:numPr>
        <w:ind w:left="851" w:hanging="851"/>
      </w:pPr>
      <w:r w:rsidRPr="002868F2">
        <w:t xml:space="preserve">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w:t>
      </w:r>
      <w:proofErr w:type="spellStart"/>
      <w:r w:rsidRPr="002868F2">
        <w:t>к.д</w:t>
      </w:r>
      <w:proofErr w:type="spellEnd"/>
      <w:r w:rsidRPr="002868F2">
        <w:t>.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87FC63E"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18E51BA8" w14:textId="3A15CCA2"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 необходимой для использования Товара в соответствии с его назначением и техническими характеристиками.</w:t>
      </w:r>
      <w:r w:rsidR="003C30AB" w:rsidRPr="002868F2">
        <w:t xml:space="preserve"> </w:t>
      </w:r>
    </w:p>
    <w:p w14:paraId="6EBCEB5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609D188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5C40962" w14:textId="77777777" w:rsidR="003F695A" w:rsidRPr="002868F2" w:rsidRDefault="00263D50" w:rsidP="003503D6">
      <w:pPr>
        <w:pStyle w:val="affffffff7"/>
        <w:numPr>
          <w:ilvl w:val="1"/>
          <w:numId w:val="26"/>
        </w:numPr>
        <w:ind w:left="851" w:hanging="851"/>
      </w:pPr>
      <w:r w:rsidRPr="002868F2">
        <w:lastRenderedPageBreak/>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4CA8A980"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7D7B767A" w14:textId="13AF66A9" w:rsidR="00D2259B" w:rsidRPr="008510D0" w:rsidRDefault="00263D50" w:rsidP="0092795A">
      <w:pPr>
        <w:pStyle w:val="affffffff7"/>
        <w:ind w:firstLine="0"/>
      </w:pPr>
      <w:r w:rsidRPr="002868F2">
        <w:t>Дат</w:t>
      </w:r>
      <w:r w:rsidR="0092795A">
        <w:t xml:space="preserve">а поставки – дата </w:t>
      </w:r>
      <w:r w:rsidRPr="002868F2">
        <w:t>передачи</w:t>
      </w:r>
      <w:r w:rsidR="00DB3545" w:rsidRPr="00780E67">
        <w:t xml:space="preserve"> </w:t>
      </w:r>
      <w:r w:rsidRPr="002868F2">
        <w:t xml:space="preserve">Товара </w:t>
      </w:r>
      <w:r w:rsidR="0092795A">
        <w:t xml:space="preserve">Покупателю в месте </w:t>
      </w:r>
      <w:r w:rsidR="0092795A" w:rsidRPr="002868F2">
        <w:t>передачи</w:t>
      </w:r>
      <w:r w:rsidR="0092795A">
        <w:t>.</w:t>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15C9F536" w14:textId="26995773" w:rsidR="00282998" w:rsidRPr="002868F2" w:rsidRDefault="00282998" w:rsidP="007D138C">
      <w:pPr>
        <w:pStyle w:val="affffffff7"/>
        <w:numPr>
          <w:ilvl w:val="1"/>
          <w:numId w:val="26"/>
        </w:numPr>
        <w:ind w:left="851" w:hanging="851"/>
      </w:pPr>
      <w:r w:rsidRPr="00780E67">
        <w:t xml:space="preserve">Приемка </w:t>
      </w:r>
      <w:r w:rsidR="00B94412" w:rsidRPr="00780E67">
        <w:t>Т</w:t>
      </w:r>
      <w:r w:rsidRPr="008510D0">
        <w:t xml:space="preserve">овара от перевозчика осуществляется </w:t>
      </w:r>
      <w:r w:rsidR="00EA21AE" w:rsidRPr="00AB061B">
        <w:t>в месте передачи Товара</w:t>
      </w:r>
      <w:r w:rsidR="00B94412" w:rsidRPr="002868F2">
        <w:t xml:space="preserve"> </w:t>
      </w:r>
      <w:r w:rsidRPr="002868F2">
        <w:t xml:space="preserve">путем проверки </w:t>
      </w:r>
      <w:r w:rsidR="00B94412" w:rsidRPr="00780E67">
        <w:t>Т</w:t>
      </w:r>
      <w:r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p>
    <w:p w14:paraId="6524CF41"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502FE86C" w14:textId="06F4AB82" w:rsidR="005E630E" w:rsidRPr="002868F2" w:rsidRDefault="00AF04DC" w:rsidP="00282998">
      <w:pPr>
        <w:pStyle w:val="affffffff7"/>
        <w:ind w:firstLine="0"/>
        <w:rPr>
          <w:color w:val="FF0000"/>
        </w:rPr>
      </w:pPr>
      <w:r w:rsidRPr="002868F2">
        <w:t>Приемка Т</w:t>
      </w:r>
      <w:r w:rsidR="003B618D" w:rsidRPr="002868F2">
        <w:t xml:space="preserve">овара по качеству осуществляется Покупателем в одностороннем порядке в течение </w:t>
      </w:r>
      <w:r w:rsidR="007D138C" w:rsidRPr="007D138C">
        <w:t>2</w:t>
      </w:r>
      <w:r w:rsidR="003B618D" w:rsidRPr="002868F2">
        <w:rPr>
          <w:i/>
        </w:rPr>
        <w:t xml:space="preserve"> </w:t>
      </w:r>
      <w:proofErr w:type="spellStart"/>
      <w:r w:rsidR="003B618D" w:rsidRPr="002868F2">
        <w:t>к</w:t>
      </w:r>
      <w:r w:rsidR="00373B72" w:rsidRPr="00780E67">
        <w:t>.</w:t>
      </w:r>
      <w:r w:rsidRPr="008510D0">
        <w:t>д</w:t>
      </w:r>
      <w:proofErr w:type="spellEnd"/>
      <w:r w:rsidR="00373B72" w:rsidRPr="008510D0">
        <w:t>.</w:t>
      </w:r>
      <w:r w:rsidRPr="008510D0">
        <w:t xml:space="preserve"> с момента </w:t>
      </w:r>
      <w:r w:rsidR="004F25B1">
        <w:t>поставки</w:t>
      </w:r>
      <w:r w:rsidRPr="008510D0">
        <w:t xml:space="preserve"> Т</w:t>
      </w:r>
      <w:r w:rsidR="003B618D" w:rsidRPr="008510D0">
        <w:t>овара.</w:t>
      </w:r>
      <w:r w:rsidR="005E630E" w:rsidRPr="008510D0">
        <w:rPr>
          <w:color w:val="FF0000"/>
        </w:rPr>
        <w:t xml:space="preserve"> </w:t>
      </w:r>
    </w:p>
    <w:p w14:paraId="58F46215" w14:textId="73644828"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
    <w:p w14:paraId="32639A3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322020F9"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59DC701"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60E81CF8" w14:textId="77777777" w:rsidR="00F6427A" w:rsidRPr="002868F2" w:rsidRDefault="00263D50" w:rsidP="003503D6">
      <w:pPr>
        <w:pStyle w:val="affffffff7"/>
        <w:numPr>
          <w:ilvl w:val="1"/>
          <w:numId w:val="26"/>
        </w:numPr>
        <w:ind w:left="851" w:hanging="851"/>
      </w:pPr>
      <w:r w:rsidRPr="002868F2">
        <w:t xml:space="preserve">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w:t>
      </w:r>
      <w:r w:rsidRPr="002868F2">
        <w:lastRenderedPageBreak/>
        <w:t>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43AC4B5B"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0EAAA40D"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43644D75"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9FC46F6" w14:textId="32058370"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или его комплектующие в течение</w:t>
      </w:r>
      <w:r w:rsidRPr="007D138C">
        <w:t xml:space="preserve"> </w:t>
      </w:r>
      <w:r w:rsidR="007D138C" w:rsidRPr="007D138C">
        <w:t xml:space="preserve">30 </w:t>
      </w:r>
      <w:proofErr w:type="spellStart"/>
      <w:r w:rsidR="00D764D7" w:rsidRPr="007C0AD6">
        <w:t>к.д</w:t>
      </w:r>
      <w:proofErr w:type="spellEnd"/>
      <w:r w:rsidR="00D764D7" w:rsidRPr="007C0AD6">
        <w:t>.</w:t>
      </w:r>
      <w:r w:rsidR="007D138C">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5E3B33D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7B9CF890"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7AD157A2" w14:textId="77777777" w:rsidTr="005D529B">
        <w:trPr>
          <w:trHeight w:val="141"/>
          <w:tblHeader/>
        </w:trPr>
        <w:tc>
          <w:tcPr>
            <w:tcW w:w="851" w:type="dxa"/>
          </w:tcPr>
          <w:p w14:paraId="4FF89E5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0FDFCE38"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17F706EC"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1829E614" w14:textId="77777777" w:rsidTr="005D529B">
        <w:tc>
          <w:tcPr>
            <w:tcW w:w="851" w:type="dxa"/>
          </w:tcPr>
          <w:p w14:paraId="4C1BE221"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4BEE4A0"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A55C9C3" w14:textId="34A32CDA" w:rsidR="002477AB" w:rsidRPr="002868F2" w:rsidRDefault="002477AB" w:rsidP="002477AB">
            <w:pPr>
              <w:pStyle w:val="SL0TextSimplawyer"/>
              <w:ind w:left="142" w:firstLine="5"/>
            </w:pPr>
            <w:r w:rsidRPr="0018130B">
              <w:rPr>
                <w:rFonts w:eastAsiaTheme="minorHAnsi"/>
              </w:rPr>
              <w:t>пени в размере 0,2 %</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430BB77A" w14:textId="77777777" w:rsidTr="00B23887">
        <w:tc>
          <w:tcPr>
            <w:tcW w:w="851" w:type="dxa"/>
          </w:tcPr>
          <w:p w14:paraId="1A6C5580"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918C6DF" w14:textId="17BC6AA5" w:rsidR="002477AB" w:rsidRPr="00780E67" w:rsidRDefault="002477AB" w:rsidP="00835959">
            <w:pPr>
              <w:pStyle w:val="SL0TextSimplawyer"/>
              <w:ind w:left="142"/>
            </w:pPr>
            <w:r w:rsidRPr="002868F2">
              <w:t>Поставщик нарушил срок поставки 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56923BC4" w14:textId="6FA456A8" w:rsidR="002477AB" w:rsidRPr="008510D0" w:rsidRDefault="002477AB" w:rsidP="008D3093">
            <w:pPr>
              <w:pStyle w:val="SL0TextSimplawyer"/>
              <w:ind w:left="142" w:firstLine="5"/>
            </w:pPr>
            <w:r w:rsidRPr="008510D0">
              <w:t>пени в размере 0,2 %</w:t>
            </w:r>
            <w:r w:rsidR="008D3093">
              <w:rPr>
                <w:color w:val="FF0000"/>
              </w:rPr>
              <w:t xml:space="preserve"> </w:t>
            </w:r>
            <w:r w:rsidRPr="008510D0">
              <w:t xml:space="preserve">от цены </w:t>
            </w:r>
            <w:r w:rsidRPr="002868F2">
              <w:t>непоставленного Товара за каждый день просрочки</w:t>
            </w:r>
          </w:p>
        </w:tc>
      </w:tr>
      <w:tr w:rsidR="002477AB" w:rsidRPr="002868F2" w14:paraId="71C23AB0" w14:textId="77777777" w:rsidTr="005D529B">
        <w:tc>
          <w:tcPr>
            <w:tcW w:w="851" w:type="dxa"/>
          </w:tcPr>
          <w:p w14:paraId="338AA507"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8E9D1FC"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D29A595"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3B4F5FCA" w14:textId="77777777" w:rsidTr="005D529B">
        <w:tc>
          <w:tcPr>
            <w:tcW w:w="851" w:type="dxa"/>
          </w:tcPr>
          <w:p w14:paraId="435271FD"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CEBE115" w14:textId="69CC7ADA"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доукомплектации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AD0FDE" w:rsidRPr="002868F2">
              <w:t>раздела 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026CB3B" w14:textId="2A5109EC" w:rsidR="002477AB" w:rsidRPr="002868F2" w:rsidRDefault="002477AB" w:rsidP="002477AB">
            <w:pPr>
              <w:pStyle w:val="SL0TextSimplawyer"/>
              <w:ind w:left="142" w:firstLine="5"/>
            </w:pPr>
            <w:r w:rsidRPr="002868F2">
              <w:t>пени в размере 0,2 % 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bl>
    <w:p w14:paraId="09F69065"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33D81C1A" w14:textId="77777777" w:rsidTr="00B23887">
        <w:tc>
          <w:tcPr>
            <w:tcW w:w="4252" w:type="dxa"/>
            <w:shd w:val="clear" w:color="auto" w:fill="F2F2F2" w:themeFill="background1" w:themeFillShade="F2"/>
            <w:vAlign w:val="center"/>
          </w:tcPr>
          <w:p w14:paraId="530E1DA0"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 xml:space="preserve">Обозначение документа в тексте </w:t>
            </w:r>
            <w:r w:rsidRPr="00764030">
              <w:rPr>
                <w:rFonts w:ascii="Tahoma" w:hAnsi="Tahoma" w:cs="Tahoma"/>
                <w:b/>
              </w:rPr>
              <w:lastRenderedPageBreak/>
              <w:t>Договора</w:t>
            </w:r>
          </w:p>
        </w:tc>
        <w:tc>
          <w:tcPr>
            <w:tcW w:w="4820" w:type="dxa"/>
            <w:shd w:val="clear" w:color="auto" w:fill="F2F2F2" w:themeFill="background1" w:themeFillShade="F2"/>
            <w:vAlign w:val="center"/>
          </w:tcPr>
          <w:p w14:paraId="5F936009"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lastRenderedPageBreak/>
              <w:t>По какой форме составляется</w:t>
            </w:r>
          </w:p>
        </w:tc>
      </w:tr>
      <w:tr w:rsidR="0083523F" w:rsidRPr="002868F2" w14:paraId="442D137B" w14:textId="77777777" w:rsidTr="005438B4">
        <w:tc>
          <w:tcPr>
            <w:tcW w:w="4252" w:type="dxa"/>
          </w:tcPr>
          <w:p w14:paraId="04BADB54"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F7CDCBE"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3AB9B884" w14:textId="77777777" w:rsidTr="005438B4">
        <w:tc>
          <w:tcPr>
            <w:tcW w:w="4252" w:type="dxa"/>
          </w:tcPr>
          <w:p w14:paraId="105120D7"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136592B4"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C342265" w14:textId="77777777" w:rsidTr="005438B4">
        <w:tc>
          <w:tcPr>
            <w:tcW w:w="4252" w:type="dxa"/>
          </w:tcPr>
          <w:p w14:paraId="01E8717B" w14:textId="583F5675"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Акт об окончании гарантийного срока</w:t>
            </w:r>
          </w:p>
        </w:tc>
        <w:tc>
          <w:tcPr>
            <w:tcW w:w="4820" w:type="dxa"/>
          </w:tcPr>
          <w:p w14:paraId="4D5620C6" w14:textId="2E74FB4E"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Приложение «Акт об окончании гарантийного срока»</w:t>
            </w:r>
          </w:p>
        </w:tc>
      </w:tr>
    </w:tbl>
    <w:p w14:paraId="7718850F"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02B580C5" w14:textId="262A7489"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в Арбитражном суде</w:t>
      </w:r>
      <w:r w:rsidR="00AD0FDE">
        <w:t xml:space="preserve"> Красноярского края</w:t>
      </w:r>
      <w:r w:rsidRPr="00764030">
        <w:t>.</w:t>
      </w:r>
    </w:p>
    <w:p w14:paraId="0819C3D6"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5F7A9A0C" w14:textId="6B2D572C"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соответствуют подлинникам документов/соответствует действительности.</w:t>
      </w:r>
    </w:p>
    <w:p w14:paraId="7D749CC2"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2E31F781"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4DF0CBBB" w14:textId="77777777" w:rsidR="00F3261D" w:rsidRPr="00AB061B" w:rsidRDefault="00F3261D" w:rsidP="008D1C1F">
      <w:pPr>
        <w:pStyle w:val="affffffff"/>
      </w:pPr>
      <w:bookmarkStart w:id="12" w:name="_Toc528580331"/>
      <w:r w:rsidRPr="00AB061B">
        <w:t>При противоречии между Договором и приложениями Договор имеет приоритет.</w:t>
      </w:r>
      <w:bookmarkEnd w:id="12"/>
    </w:p>
    <w:p w14:paraId="29C4A3CB"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77CC7AEF" w14:textId="43C938AF" w:rsidR="00F3261D" w:rsidRPr="002868F2" w:rsidRDefault="00F3261D" w:rsidP="008D1C1F">
      <w:pPr>
        <w:pStyle w:val="affffffff"/>
        <w:rPr>
          <w:bCs/>
          <w:color w:val="FF0000"/>
        </w:rPr>
      </w:pPr>
      <w:r w:rsidRPr="00AB061B">
        <w:t>Подписанием Договора Стороны подтверждают согласие со следующими Приложениями:</w:t>
      </w:r>
    </w:p>
    <w:p w14:paraId="7A951B02"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1056BCEA"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C70AAC6" w14:textId="77777777" w:rsidTr="005438B4">
        <w:trPr>
          <w:trHeight w:val="107"/>
        </w:trPr>
        <w:tc>
          <w:tcPr>
            <w:tcW w:w="4678" w:type="dxa"/>
            <w:shd w:val="clear" w:color="auto" w:fill="F2F2F2" w:themeFill="background1" w:themeFillShade="F2"/>
            <w:vAlign w:val="center"/>
          </w:tcPr>
          <w:p w14:paraId="6A9A1DD2"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3576DFB3"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7D3053E4" w14:textId="77777777" w:rsidTr="00701CAC">
        <w:trPr>
          <w:trHeight w:val="4385"/>
        </w:trPr>
        <w:tc>
          <w:tcPr>
            <w:tcW w:w="4678" w:type="dxa"/>
            <w:shd w:val="clear" w:color="auto" w:fill="F2F2F2" w:themeFill="background1" w:themeFillShade="F2"/>
          </w:tcPr>
          <w:p w14:paraId="7954321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lastRenderedPageBreak/>
              <w:t>[</w:t>
            </w:r>
          </w:p>
          <w:p w14:paraId="2E13679D"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397ACD39"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371FDFB8"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5CD671C8"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29D7DAA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8EB0537"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B33E7B2"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20"/>
            </w:r>
          </w:p>
          <w:p w14:paraId="214C73E7"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0D072F66"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7B224A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5419C"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E22CBD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7F2227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1FF2F0" w14:textId="77777777" w:rsidR="00810ACA" w:rsidRPr="00891C08" w:rsidRDefault="00810ACA" w:rsidP="00810ACA">
            <w:pPr>
              <w:ind w:left="34" w:right="142"/>
              <w:jc w:val="left"/>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ОГРНИП</w:t>
            </w:r>
            <w:proofErr w:type="gramEnd"/>
            <w:r w:rsidRPr="00891C08">
              <w:rPr>
                <w:rFonts w:ascii="Tahoma" w:hAnsi="Tahoma" w:cs="Tahoma"/>
                <w:sz w:val="20"/>
              </w:rPr>
              <w:t xml:space="preserve">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21"/>
            </w:r>
          </w:p>
          <w:p w14:paraId="77B7A944"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5BE58BD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1033885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22"/>
            </w:r>
          </w:p>
          <w:p w14:paraId="2402FA8E" w14:textId="77777777" w:rsidR="00810ACA" w:rsidRPr="002868F2" w:rsidRDefault="00810ACA" w:rsidP="005438B4">
            <w:pPr>
              <w:ind w:left="34" w:right="142"/>
              <w:rPr>
                <w:rFonts w:ascii="Tahoma" w:hAnsi="Tahoma" w:cs="Tahoma"/>
                <w:sz w:val="20"/>
              </w:rPr>
            </w:pPr>
          </w:p>
          <w:p w14:paraId="2152D7D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22F9DD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7C7EEB0"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C1CDA1D"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E864F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3768783"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5398B5F" w14:textId="77777777" w:rsidR="0083523F" w:rsidRDefault="0083523F" w:rsidP="005438B4">
            <w:pPr>
              <w:ind w:left="34" w:right="142"/>
              <w:rPr>
                <w:rFonts w:ascii="Tahoma" w:hAnsi="Tahoma" w:cs="Tahoma"/>
                <w:color w:val="FF0000"/>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23"/>
            </w:r>
          </w:p>
          <w:p w14:paraId="6BA4B318" w14:textId="77777777" w:rsidR="0083523F" w:rsidRPr="002868F2" w:rsidRDefault="0083523F" w:rsidP="00F3261D">
            <w:pPr>
              <w:ind w:left="34" w:right="142"/>
              <w:rPr>
                <w:rFonts w:ascii="Tahoma" w:hAnsi="Tahoma" w:cs="Tahoma"/>
                <w:color w:val="FF0000"/>
                <w:sz w:val="20"/>
              </w:rPr>
            </w:pPr>
            <w:proofErr w:type="gramStart"/>
            <w:r w:rsidRPr="00764030">
              <w:rPr>
                <w:rFonts w:ascii="Tahoma" w:hAnsi="Tahoma" w:cs="Tahoma"/>
                <w:color w:val="FF0000"/>
                <w:sz w:val="20"/>
              </w:rPr>
              <w:t>[</w:t>
            </w:r>
            <w:r w:rsidRPr="008510D0">
              <w:rPr>
                <w:rFonts w:ascii="Tahoma" w:hAnsi="Tahoma" w:cs="Tahoma"/>
                <w:sz w:val="20"/>
              </w:rPr>
              <w:t xml:space="preserve"> Адрес</w:t>
            </w:r>
            <w:proofErr w:type="gramEnd"/>
            <w:r w:rsidRPr="008510D0">
              <w:rPr>
                <w:rFonts w:ascii="Tahoma" w:hAnsi="Tahoma" w:cs="Tahoma"/>
                <w:sz w:val="20"/>
              </w:rPr>
              <w:t xml:space="preserve">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24"/>
            </w:r>
          </w:p>
        </w:tc>
        <w:tc>
          <w:tcPr>
            <w:tcW w:w="4678" w:type="dxa"/>
            <w:shd w:val="clear" w:color="auto" w:fill="F2F2F2" w:themeFill="background1" w:themeFillShade="F2"/>
          </w:tcPr>
          <w:p w14:paraId="54BB5D07" w14:textId="77777777" w:rsidR="00AD0FDE" w:rsidRPr="00AD0FDE" w:rsidRDefault="00AD0FDE" w:rsidP="00AD0FDE">
            <w:pPr>
              <w:suppressAutoHyphens/>
              <w:ind w:left="34" w:right="142"/>
              <w:jc w:val="left"/>
              <w:rPr>
                <w:rFonts w:ascii="Tahoma" w:hAnsi="Tahoma" w:cs="Tahoma"/>
                <w:sz w:val="20"/>
                <w:lang w:eastAsia="ar-SA"/>
              </w:rPr>
            </w:pPr>
            <w:r w:rsidRPr="00AD0FDE">
              <w:rPr>
                <w:rFonts w:ascii="Tahoma" w:hAnsi="Tahoma" w:cs="Tahoma"/>
                <w:sz w:val="20"/>
                <w:lang w:eastAsia="ar-SA"/>
              </w:rPr>
              <w:t>Полное наименование:</w:t>
            </w:r>
            <w:r w:rsidRPr="00AD0FDE">
              <w:rPr>
                <w:rFonts w:ascii="Tahoma" w:hAnsi="Tahoma" w:cs="Tahoma"/>
                <w:color w:val="FF0000"/>
                <w:sz w:val="20"/>
                <w:u w:color="FF0000"/>
                <w:lang w:eastAsia="ar-SA"/>
              </w:rPr>
              <w:t xml:space="preserve"> </w:t>
            </w:r>
            <w:r w:rsidRPr="00AD0FDE">
              <w:rPr>
                <w:rFonts w:ascii="Tahoma" w:hAnsi="Tahoma" w:cs="Tahoma"/>
                <w:sz w:val="20"/>
                <w:u w:color="FF0000"/>
                <w:lang w:eastAsia="ar-SA"/>
              </w:rPr>
              <w:t>Общество с ограниченной ответственностью «Ренонс»</w:t>
            </w:r>
          </w:p>
          <w:p w14:paraId="32ECC20A" w14:textId="77777777" w:rsidR="00AD0FDE" w:rsidRPr="00AD0FDE" w:rsidRDefault="00AD0FDE" w:rsidP="00AD0FDE">
            <w:pPr>
              <w:suppressAutoHyphens/>
              <w:rPr>
                <w:rFonts w:ascii="Tahoma" w:eastAsia="Calibri" w:hAnsi="Tahoma" w:cs="Tahoma"/>
                <w:sz w:val="20"/>
                <w:lang w:eastAsia="en-US"/>
              </w:rPr>
            </w:pPr>
            <w:r w:rsidRPr="00AD0FDE">
              <w:rPr>
                <w:rFonts w:ascii="Tahoma" w:hAnsi="Tahoma" w:cs="Tahoma"/>
                <w:sz w:val="20"/>
                <w:lang w:eastAsia="ar-SA"/>
              </w:rPr>
              <w:t>Сокращённое наименование:</w:t>
            </w:r>
            <w:r w:rsidRPr="00AD0FDE">
              <w:rPr>
                <w:rFonts w:ascii="Tahoma" w:hAnsi="Tahoma" w:cs="Tahoma"/>
                <w:sz w:val="20"/>
                <w:u w:color="FF0000"/>
                <w:lang w:eastAsia="ar-SA"/>
              </w:rPr>
              <w:t xml:space="preserve"> </w:t>
            </w:r>
            <w:r w:rsidRPr="00AD0FDE">
              <w:rPr>
                <w:rFonts w:ascii="Tahoma" w:eastAsia="Calibri" w:hAnsi="Tahoma" w:cs="Tahoma"/>
                <w:sz w:val="20"/>
                <w:lang w:eastAsia="en-US"/>
              </w:rPr>
              <w:t>ООО «Ренонс»</w:t>
            </w:r>
          </w:p>
          <w:p w14:paraId="3FDCD412"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Юридический /Почтовый адрес: 660006, Красноярский край, город Красноярск, улица Сибирская, дом 92, строение 23</w:t>
            </w:r>
          </w:p>
          <w:p w14:paraId="15C09999"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Тел. (391) 256-86-55</w:t>
            </w:r>
          </w:p>
          <w:p w14:paraId="18D13B01"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ИНН 2460061430 КПП 246401001</w:t>
            </w:r>
          </w:p>
          <w:p w14:paraId="2DD16696"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ОГРН 1032401801662</w:t>
            </w:r>
          </w:p>
          <w:p w14:paraId="55595E6F"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Банк: Росбанк филиал Сибирь Акционерного общества «</w:t>
            </w:r>
            <w:proofErr w:type="spellStart"/>
            <w:r w:rsidRPr="00AD0FDE">
              <w:rPr>
                <w:rFonts w:ascii="Tahoma" w:eastAsia="Calibri" w:hAnsi="Tahoma" w:cs="Tahoma"/>
                <w:sz w:val="20"/>
                <w:lang w:eastAsia="en-US"/>
              </w:rPr>
              <w:t>ТБанк</w:t>
            </w:r>
            <w:proofErr w:type="spellEnd"/>
            <w:r w:rsidRPr="00AD0FDE">
              <w:rPr>
                <w:rFonts w:ascii="Tahoma" w:eastAsia="Calibri" w:hAnsi="Tahoma" w:cs="Tahoma"/>
                <w:sz w:val="20"/>
                <w:lang w:eastAsia="en-US"/>
              </w:rPr>
              <w:t>»</w:t>
            </w:r>
          </w:p>
          <w:p w14:paraId="6088AF46" w14:textId="77777777" w:rsidR="00AD0FDE" w:rsidRPr="00AD0FDE" w:rsidRDefault="00AD0FDE" w:rsidP="00AD0FDE">
            <w:pPr>
              <w:rPr>
                <w:rFonts w:ascii="Tahoma" w:eastAsia="Calibri" w:hAnsi="Tahoma" w:cs="Tahoma"/>
                <w:sz w:val="20"/>
                <w:lang w:eastAsia="en-US"/>
              </w:rPr>
            </w:pPr>
            <w:proofErr w:type="spellStart"/>
            <w:r w:rsidRPr="00AD0FDE">
              <w:rPr>
                <w:rFonts w:ascii="Tahoma" w:eastAsia="Calibri" w:hAnsi="Tahoma" w:cs="Tahoma"/>
                <w:sz w:val="20"/>
                <w:lang w:eastAsia="en-US"/>
              </w:rPr>
              <w:t>Кор.счет</w:t>
            </w:r>
            <w:proofErr w:type="spellEnd"/>
            <w:r w:rsidRPr="00AD0FDE">
              <w:rPr>
                <w:rFonts w:ascii="Tahoma" w:eastAsia="Calibri" w:hAnsi="Tahoma" w:cs="Tahoma"/>
                <w:sz w:val="20"/>
                <w:lang w:eastAsia="en-US"/>
              </w:rPr>
              <w:t xml:space="preserve">: 30101810445370407577; </w:t>
            </w:r>
          </w:p>
          <w:p w14:paraId="76B9004B"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 xml:space="preserve">БИК: 040407577 </w:t>
            </w:r>
          </w:p>
          <w:p w14:paraId="324D44B8"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Расчетный счет: 40702810475460000018</w:t>
            </w:r>
          </w:p>
          <w:p w14:paraId="595209E7" w14:textId="77777777" w:rsidR="00AD0FDE" w:rsidRPr="00AD0FDE" w:rsidRDefault="00AD0FDE" w:rsidP="00AD0FDE">
            <w:pPr>
              <w:tabs>
                <w:tab w:val="center" w:pos="4677"/>
                <w:tab w:val="right" w:pos="9355"/>
              </w:tabs>
              <w:snapToGrid w:val="0"/>
              <w:jc w:val="left"/>
              <w:rPr>
                <w:rFonts w:ascii="Tahoma" w:eastAsia="Calibri" w:hAnsi="Tahoma" w:cs="Tahoma"/>
                <w:sz w:val="20"/>
                <w:u w:val="single"/>
                <w:lang w:eastAsia="en-US"/>
              </w:rPr>
            </w:pPr>
            <w:r w:rsidRPr="00AD0FDE">
              <w:rPr>
                <w:rFonts w:ascii="Tahoma" w:eastAsia="Calibri" w:hAnsi="Tahoma" w:cs="Tahoma"/>
                <w:sz w:val="20"/>
                <w:lang w:eastAsia="en-US"/>
              </w:rPr>
              <w:t xml:space="preserve">Эл. адрес: </w:t>
            </w:r>
            <w:hyperlink r:id="rId10" w:history="1">
              <w:r w:rsidRPr="00AD0FDE">
                <w:rPr>
                  <w:rFonts w:ascii="Tahoma" w:eastAsia="Calibri" w:hAnsi="Tahoma" w:cs="Tahoma"/>
                  <w:sz w:val="20"/>
                  <w:u w:val="single"/>
                  <w:lang w:eastAsia="en-US"/>
                </w:rPr>
                <w:t>info@bobrovylog.ru</w:t>
              </w:r>
            </w:hyperlink>
          </w:p>
          <w:p w14:paraId="3B52D290"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r w:rsidRPr="00AD0FDE">
              <w:rPr>
                <w:rFonts w:ascii="Tahoma" w:eastAsia="Calibri" w:hAnsi="Tahoma" w:cs="Tahoma"/>
                <w:sz w:val="20"/>
                <w:lang w:eastAsia="en-US"/>
              </w:rPr>
              <w:t>Адрес для уведомлений в соответствии с антикоррупционной оговоркой:</w:t>
            </w:r>
          </w:p>
          <w:p w14:paraId="69379C63"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1" w:history="1">
              <w:r w:rsidRPr="00AD0FDE">
                <w:rPr>
                  <w:rFonts w:ascii="Tahoma" w:eastAsia="Calibri" w:hAnsi="Tahoma" w:cs="Tahoma"/>
                  <w:color w:val="0000FF"/>
                  <w:sz w:val="20"/>
                  <w:u w:val="single"/>
                  <w:lang w:eastAsia="en-US"/>
                </w:rPr>
                <w:t>serovpm@nornik.ru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(Департамент расследований и экономической защиты ПАО «ГМК «Норильский никель»)</w:t>
            </w:r>
          </w:p>
          <w:p w14:paraId="15778205"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2" w:history="1">
              <w:r w:rsidRPr="00AD0FDE">
                <w:rPr>
                  <w:rFonts w:ascii="Tahoma" w:eastAsia="Calibri" w:hAnsi="Tahoma" w:cs="Tahoma"/>
                  <w:color w:val="0000FF"/>
                  <w:sz w:val="20"/>
                  <w:u w:val="single"/>
                  <w:lang w:eastAsia="en-US"/>
                </w:rPr>
                <w:t>skd@nornik.ru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 xml:space="preserve">(Служба корпоративного доверия ПАО «ГМК «Норильский никель») </w:t>
            </w:r>
          </w:p>
          <w:p w14:paraId="58317A5E" w14:textId="24C3BD8E" w:rsidR="00B04283" w:rsidRPr="002868F2" w:rsidRDefault="00AD0FDE" w:rsidP="00AD0FDE">
            <w:pPr>
              <w:ind w:left="34" w:right="142"/>
              <w:rPr>
                <w:rFonts w:ascii="Tahoma" w:hAnsi="Tahoma" w:cs="Tahoma"/>
                <w:sz w:val="20"/>
              </w:rPr>
            </w:pPr>
            <w:r w:rsidRPr="00AD0FDE">
              <w:rPr>
                <w:rFonts w:ascii="Tahoma" w:eastAsia="Calibri" w:hAnsi="Tahoma" w:cs="Tahoma"/>
                <w:sz w:val="20"/>
                <w:lang w:eastAsia="en-US"/>
              </w:rPr>
              <w:t>nahmurov@bobrovylog.ru (ООО «Ренонс»)</w:t>
            </w:r>
          </w:p>
        </w:tc>
      </w:tr>
    </w:tbl>
    <w:p w14:paraId="420F59AC" w14:textId="77777777" w:rsidR="000E2110" w:rsidRPr="00AB061B" w:rsidRDefault="000E2110" w:rsidP="00D644D0">
      <w:pPr>
        <w:jc w:val="left"/>
        <w:rPr>
          <w:rFonts w:ascii="Tahoma" w:hAnsi="Tahoma" w:cs="Tahoma"/>
          <w:szCs w:val="24"/>
        </w:rPr>
      </w:pPr>
    </w:p>
    <w:p w14:paraId="61F00176" w14:textId="77777777" w:rsidR="003C25C5" w:rsidRPr="002868F2" w:rsidRDefault="000E2110" w:rsidP="004B527C">
      <w:pPr>
        <w:widowControl w:val="0"/>
        <w:jc w:val="right"/>
        <w:rPr>
          <w:rFonts w:ascii="Tahoma" w:hAnsi="Tahoma" w:cs="Tahoma"/>
          <w:sz w:val="20"/>
        </w:rPr>
        <w:sectPr w:rsidR="003C25C5" w:rsidRPr="002868F2" w:rsidSect="00061023">
          <w:headerReference w:type="default" r:id="rId13"/>
          <w:footerReference w:type="default" r:id="rId14"/>
          <w:headerReference w:type="first" r:id="rId15"/>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4F74EDDF" w14:textId="64B24F45"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00AD0FDE" w:rsidRPr="00AD0FDE">
        <w:rPr>
          <w:rFonts w:ascii="Tahoma" w:hAnsi="Tahoma" w:cs="Tahoma"/>
          <w:sz w:val="20"/>
          <w:u w:color="FFFFFF" w:themeColor="background1"/>
        </w:rPr>
        <w:t>1</w:t>
      </w:r>
    </w:p>
    <w:p w14:paraId="53D67454"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E98463C" w14:textId="77777777" w:rsidR="004B527C" w:rsidRPr="008510D0" w:rsidRDefault="004B527C" w:rsidP="004B527C">
      <w:pPr>
        <w:widowControl w:val="0"/>
        <w:ind w:firstLine="709"/>
        <w:jc w:val="center"/>
        <w:rPr>
          <w:rFonts w:ascii="Tahoma" w:hAnsi="Tahoma" w:cs="Tahoma"/>
          <w:sz w:val="20"/>
        </w:rPr>
      </w:pPr>
    </w:p>
    <w:p w14:paraId="62CB5DB0" w14:textId="77777777" w:rsidR="00440E77" w:rsidRPr="002868F2" w:rsidRDefault="00440E77" w:rsidP="00041CCA">
      <w:pPr>
        <w:ind w:firstLine="709"/>
        <w:rPr>
          <w:rFonts w:ascii="Tahoma" w:eastAsia="Calibri" w:hAnsi="Tahoma" w:cs="Tahoma"/>
          <w:bCs/>
          <w:sz w:val="20"/>
        </w:rPr>
      </w:pPr>
    </w:p>
    <w:p w14:paraId="2ED60660"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63BF57C1"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3E9680DF" w14:textId="77777777" w:rsidR="00F96877" w:rsidRPr="002868F2" w:rsidRDefault="00F96877" w:rsidP="00AB061B">
      <w:pPr>
        <w:tabs>
          <w:tab w:val="left" w:pos="993"/>
        </w:tabs>
        <w:ind w:left="709"/>
        <w:rPr>
          <w:rFonts w:ascii="Tahoma" w:eastAsia="Calibri" w:hAnsi="Tahoma" w:cs="Tahoma"/>
          <w:bCs/>
          <w:sz w:val="20"/>
        </w:rPr>
      </w:pPr>
    </w:p>
    <w:p w14:paraId="2EDACB39"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78"/>
        <w:gridCol w:w="790"/>
        <w:gridCol w:w="772"/>
        <w:gridCol w:w="1353"/>
        <w:gridCol w:w="1211"/>
        <w:gridCol w:w="1211"/>
        <w:gridCol w:w="10"/>
        <w:gridCol w:w="1196"/>
        <w:gridCol w:w="10"/>
        <w:gridCol w:w="1207"/>
        <w:gridCol w:w="1514"/>
        <w:gridCol w:w="1215"/>
      </w:tblGrid>
      <w:tr w:rsidR="00AD0FDE" w:rsidRPr="002868F2" w14:paraId="1F1BEC7C" w14:textId="77777777" w:rsidTr="00AD0FDE">
        <w:trPr>
          <w:trHeight w:val="960"/>
        </w:trPr>
        <w:tc>
          <w:tcPr>
            <w:tcW w:w="704" w:type="dxa"/>
          </w:tcPr>
          <w:p w14:paraId="1AB305E1" w14:textId="77777777" w:rsidR="00AD0FDE" w:rsidRPr="00764030" w:rsidRDefault="00AD0FDE"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60F536BE" w14:textId="77777777" w:rsidR="00AD0FDE" w:rsidRPr="008510D0" w:rsidRDefault="00AD0FDE"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4678" w:type="dxa"/>
          </w:tcPr>
          <w:p w14:paraId="47EB268B" w14:textId="77777777" w:rsidR="00AD0FDE" w:rsidRPr="002868F2" w:rsidRDefault="00AD0FDE"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169481E0" w14:textId="6AD42B64" w:rsidR="00AD0FDE" w:rsidRPr="007C0AD6" w:rsidRDefault="00AD0FDE" w:rsidP="00FE42EB">
            <w:pPr>
              <w:ind w:firstLine="22"/>
              <w:jc w:val="center"/>
              <w:rPr>
                <w:rFonts w:ascii="Tahoma" w:hAnsi="Tahoma" w:cs="Tahoma"/>
                <w:b/>
                <w:sz w:val="16"/>
                <w:szCs w:val="16"/>
                <w:lang w:val="en-US"/>
              </w:rPr>
            </w:pPr>
          </w:p>
        </w:tc>
        <w:tc>
          <w:tcPr>
            <w:tcW w:w="790" w:type="dxa"/>
          </w:tcPr>
          <w:p w14:paraId="77D603C0" w14:textId="77777777"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685ACE57"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7EAAC787" w14:textId="7A49587A"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Цена за единицу товара (без НДС), ₽</w:t>
            </w:r>
          </w:p>
        </w:tc>
        <w:tc>
          <w:tcPr>
            <w:tcW w:w="1211" w:type="dxa"/>
          </w:tcPr>
          <w:p w14:paraId="78B583C5" w14:textId="4C6364F9"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(без НДС), ₽</w:t>
            </w:r>
          </w:p>
        </w:tc>
        <w:tc>
          <w:tcPr>
            <w:tcW w:w="1211" w:type="dxa"/>
          </w:tcPr>
          <w:p w14:paraId="668D14F9" w14:textId="0F30B4EC"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p>
        </w:tc>
        <w:tc>
          <w:tcPr>
            <w:tcW w:w="1206" w:type="dxa"/>
            <w:gridSpan w:val="2"/>
          </w:tcPr>
          <w:p w14:paraId="4D6A90C3" w14:textId="687CE6C4"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Сумма НДС</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p>
        </w:tc>
        <w:tc>
          <w:tcPr>
            <w:tcW w:w="1217" w:type="dxa"/>
            <w:gridSpan w:val="2"/>
          </w:tcPr>
          <w:p w14:paraId="0C406FCB" w14:textId="52B5EF9D"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Цена за единицу товара с НДС,</w:t>
            </w:r>
            <w:r>
              <w:rPr>
                <w:rFonts w:ascii="Tahoma" w:hAnsi="Tahoma" w:cs="Tahoma"/>
                <w:b/>
                <w:sz w:val="16"/>
                <w:szCs w:val="16"/>
              </w:rPr>
              <w:t xml:space="preserve"> </w:t>
            </w:r>
            <w:r w:rsidRPr="007C0AD6">
              <w:rPr>
                <w:rFonts w:ascii="Tahoma" w:hAnsi="Tahoma" w:cs="Tahoma"/>
                <w:b/>
                <w:sz w:val="16"/>
                <w:szCs w:val="16"/>
              </w:rPr>
              <w:t>₽</w:t>
            </w:r>
          </w:p>
        </w:tc>
        <w:tc>
          <w:tcPr>
            <w:tcW w:w="1514" w:type="dxa"/>
          </w:tcPr>
          <w:p w14:paraId="1F0D8841" w14:textId="2DF3E703"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с НДС, ₽</w:t>
            </w:r>
          </w:p>
        </w:tc>
        <w:tc>
          <w:tcPr>
            <w:tcW w:w="1215" w:type="dxa"/>
          </w:tcPr>
          <w:p w14:paraId="6530E05B"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Срок поставки</w:t>
            </w:r>
          </w:p>
        </w:tc>
      </w:tr>
      <w:tr w:rsidR="00AD0FDE" w:rsidRPr="002868F2" w14:paraId="01CF1469" w14:textId="77777777" w:rsidTr="00117139">
        <w:trPr>
          <w:trHeight w:val="434"/>
        </w:trPr>
        <w:tc>
          <w:tcPr>
            <w:tcW w:w="704" w:type="dxa"/>
          </w:tcPr>
          <w:p w14:paraId="0D4C1A55" w14:textId="178F6988" w:rsidR="00AD0FDE" w:rsidRPr="002868F2" w:rsidRDefault="00117139" w:rsidP="00FE42EB">
            <w:pPr>
              <w:rPr>
                <w:rFonts w:ascii="Tahoma" w:eastAsia="Calibri" w:hAnsi="Tahoma" w:cs="Tahoma"/>
                <w:sz w:val="16"/>
                <w:szCs w:val="16"/>
              </w:rPr>
            </w:pPr>
            <w:r>
              <w:rPr>
                <w:rFonts w:ascii="Tahoma" w:eastAsia="Calibri" w:hAnsi="Tahoma" w:cs="Tahoma"/>
                <w:sz w:val="16"/>
                <w:szCs w:val="16"/>
              </w:rPr>
              <w:t>1.</w:t>
            </w:r>
          </w:p>
        </w:tc>
        <w:tc>
          <w:tcPr>
            <w:tcW w:w="4678" w:type="dxa"/>
          </w:tcPr>
          <w:p w14:paraId="4620C65A" w14:textId="7321BE6D" w:rsidR="00AD0FDE" w:rsidRPr="00117139" w:rsidRDefault="00AD0FDE" w:rsidP="00117139">
            <w:pPr>
              <w:jc w:val="left"/>
              <w:rPr>
                <w:rFonts w:ascii="Tahoma" w:hAnsi="Tahoma" w:cs="Tahoma"/>
                <w:b/>
                <w:sz w:val="16"/>
                <w:szCs w:val="16"/>
              </w:rPr>
            </w:pPr>
          </w:p>
        </w:tc>
        <w:tc>
          <w:tcPr>
            <w:tcW w:w="790" w:type="dxa"/>
          </w:tcPr>
          <w:p w14:paraId="5B204DC1" w14:textId="06499D34" w:rsidR="00AD0FDE" w:rsidRPr="007C0AD6" w:rsidRDefault="00AD0FDE" w:rsidP="00FE42EB">
            <w:pPr>
              <w:jc w:val="center"/>
              <w:rPr>
                <w:rFonts w:ascii="Tahoma" w:hAnsi="Tahoma" w:cs="Tahoma"/>
                <w:sz w:val="16"/>
                <w:szCs w:val="16"/>
              </w:rPr>
            </w:pPr>
            <w:r>
              <w:rPr>
                <w:rFonts w:ascii="Tahoma" w:hAnsi="Tahoma" w:cs="Tahoma"/>
                <w:sz w:val="16"/>
                <w:szCs w:val="16"/>
              </w:rPr>
              <w:t>1</w:t>
            </w:r>
          </w:p>
        </w:tc>
        <w:tc>
          <w:tcPr>
            <w:tcW w:w="772" w:type="dxa"/>
          </w:tcPr>
          <w:p w14:paraId="0153D8BB" w14:textId="017C4A77"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Шт.</w:t>
            </w:r>
          </w:p>
        </w:tc>
        <w:tc>
          <w:tcPr>
            <w:tcW w:w="1353" w:type="dxa"/>
            <w:vAlign w:val="center"/>
          </w:tcPr>
          <w:p w14:paraId="08AE3BD4" w14:textId="77777777" w:rsidR="00AD0FDE" w:rsidRPr="007C0AD6" w:rsidRDefault="00AD0FDE" w:rsidP="00FE42EB">
            <w:pPr>
              <w:jc w:val="center"/>
              <w:rPr>
                <w:rFonts w:ascii="Tahoma" w:hAnsi="Tahoma" w:cs="Tahoma"/>
                <w:color w:val="000000"/>
                <w:sz w:val="16"/>
                <w:szCs w:val="16"/>
              </w:rPr>
            </w:pPr>
          </w:p>
        </w:tc>
        <w:tc>
          <w:tcPr>
            <w:tcW w:w="1211" w:type="dxa"/>
            <w:vAlign w:val="center"/>
          </w:tcPr>
          <w:p w14:paraId="1F39E8D8" w14:textId="77777777" w:rsidR="00AD0FDE" w:rsidRPr="007C0AD6" w:rsidRDefault="00AD0FDE" w:rsidP="00FE42EB">
            <w:pPr>
              <w:jc w:val="center"/>
              <w:rPr>
                <w:rFonts w:ascii="Tahoma" w:hAnsi="Tahoma" w:cs="Tahoma"/>
                <w:color w:val="000000"/>
                <w:sz w:val="16"/>
                <w:szCs w:val="16"/>
              </w:rPr>
            </w:pPr>
          </w:p>
        </w:tc>
        <w:tc>
          <w:tcPr>
            <w:tcW w:w="1211" w:type="dxa"/>
          </w:tcPr>
          <w:p w14:paraId="0BA6679F" w14:textId="1D3E7FE8" w:rsidR="00AD0FDE" w:rsidRPr="007C0AD6" w:rsidRDefault="00AD0FDE" w:rsidP="00FE42EB">
            <w:pPr>
              <w:jc w:val="center"/>
              <w:rPr>
                <w:rFonts w:ascii="Tahoma" w:hAnsi="Tahoma" w:cs="Tahoma"/>
                <w:color w:val="000000"/>
                <w:sz w:val="16"/>
                <w:szCs w:val="16"/>
              </w:rPr>
            </w:pPr>
          </w:p>
        </w:tc>
        <w:tc>
          <w:tcPr>
            <w:tcW w:w="1206" w:type="dxa"/>
            <w:gridSpan w:val="2"/>
          </w:tcPr>
          <w:p w14:paraId="09E202FD" w14:textId="77777777" w:rsidR="00AD0FDE" w:rsidRPr="007C0AD6" w:rsidRDefault="00AD0FDE" w:rsidP="00FE42EB">
            <w:pPr>
              <w:jc w:val="center"/>
              <w:rPr>
                <w:rFonts w:ascii="Tahoma" w:hAnsi="Tahoma" w:cs="Tahoma"/>
                <w:color w:val="000000"/>
                <w:sz w:val="16"/>
                <w:szCs w:val="16"/>
              </w:rPr>
            </w:pPr>
          </w:p>
        </w:tc>
        <w:tc>
          <w:tcPr>
            <w:tcW w:w="1217" w:type="dxa"/>
            <w:gridSpan w:val="2"/>
          </w:tcPr>
          <w:p w14:paraId="3E9952EE" w14:textId="77777777" w:rsidR="00AD0FDE" w:rsidRPr="007C0AD6" w:rsidRDefault="00AD0FDE" w:rsidP="00FE42EB">
            <w:pPr>
              <w:jc w:val="center"/>
              <w:rPr>
                <w:rFonts w:ascii="Tahoma" w:hAnsi="Tahoma" w:cs="Tahoma"/>
                <w:color w:val="000000"/>
                <w:sz w:val="16"/>
                <w:szCs w:val="16"/>
              </w:rPr>
            </w:pPr>
          </w:p>
        </w:tc>
        <w:tc>
          <w:tcPr>
            <w:tcW w:w="1514" w:type="dxa"/>
          </w:tcPr>
          <w:p w14:paraId="1B0F3A56" w14:textId="77777777" w:rsidR="00AD0FDE" w:rsidRPr="007C0AD6" w:rsidRDefault="00AD0FDE" w:rsidP="00FE42EB">
            <w:pPr>
              <w:jc w:val="center"/>
              <w:rPr>
                <w:rFonts w:ascii="Tahoma" w:hAnsi="Tahoma" w:cs="Tahoma"/>
                <w:color w:val="000000"/>
                <w:sz w:val="16"/>
                <w:szCs w:val="16"/>
              </w:rPr>
            </w:pPr>
          </w:p>
        </w:tc>
        <w:tc>
          <w:tcPr>
            <w:tcW w:w="1215" w:type="dxa"/>
          </w:tcPr>
          <w:p w14:paraId="323DA426" w14:textId="3336749F" w:rsidR="00AD0FDE" w:rsidRPr="007C0AD6" w:rsidRDefault="00AD0FDE" w:rsidP="00FE42EB">
            <w:pPr>
              <w:jc w:val="center"/>
              <w:rPr>
                <w:rFonts w:ascii="Tahoma" w:hAnsi="Tahoma" w:cs="Tahoma"/>
                <w:color w:val="000000"/>
                <w:sz w:val="16"/>
                <w:szCs w:val="16"/>
              </w:rPr>
            </w:pPr>
          </w:p>
        </w:tc>
      </w:tr>
      <w:tr w:rsidR="00740CFC" w:rsidRPr="002868F2" w14:paraId="4BC5D98E" w14:textId="77777777" w:rsidTr="00FE42EB">
        <w:tc>
          <w:tcPr>
            <w:tcW w:w="704" w:type="dxa"/>
          </w:tcPr>
          <w:p w14:paraId="004EA204" w14:textId="77777777" w:rsidR="00740CFC" w:rsidRPr="002868F2" w:rsidRDefault="00740CFC" w:rsidP="00FE42EB">
            <w:pPr>
              <w:jc w:val="right"/>
              <w:rPr>
                <w:rFonts w:ascii="Tahoma" w:hAnsi="Tahoma" w:cs="Tahoma"/>
                <w:b/>
                <w:sz w:val="16"/>
                <w:szCs w:val="16"/>
              </w:rPr>
            </w:pPr>
          </w:p>
        </w:tc>
        <w:tc>
          <w:tcPr>
            <w:tcW w:w="7593" w:type="dxa"/>
            <w:gridSpan w:val="4"/>
          </w:tcPr>
          <w:p w14:paraId="63AA2AD3"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1239DA69"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07C97B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56D5B381" w14:textId="77777777" w:rsidR="00740CFC" w:rsidRPr="0018130B" w:rsidRDefault="00740CFC" w:rsidP="00FE42EB">
            <w:pPr>
              <w:jc w:val="center"/>
              <w:rPr>
                <w:rFonts w:ascii="Tahoma" w:hAnsi="Tahoma" w:cs="Tahoma"/>
                <w:b/>
                <w:color w:val="000000"/>
                <w:sz w:val="16"/>
                <w:szCs w:val="16"/>
              </w:rPr>
            </w:pPr>
          </w:p>
        </w:tc>
        <w:tc>
          <w:tcPr>
            <w:tcW w:w="1207" w:type="dxa"/>
          </w:tcPr>
          <w:p w14:paraId="5F543C25" w14:textId="77777777" w:rsidR="00740CFC" w:rsidRPr="002868F2" w:rsidRDefault="00740CFC" w:rsidP="00FE42EB">
            <w:pPr>
              <w:jc w:val="center"/>
              <w:rPr>
                <w:rFonts w:ascii="Tahoma" w:hAnsi="Tahoma" w:cs="Tahoma"/>
                <w:b/>
                <w:color w:val="000000"/>
                <w:sz w:val="16"/>
                <w:szCs w:val="16"/>
              </w:rPr>
            </w:pPr>
          </w:p>
        </w:tc>
        <w:tc>
          <w:tcPr>
            <w:tcW w:w="1514" w:type="dxa"/>
          </w:tcPr>
          <w:p w14:paraId="3D9440F1" w14:textId="77777777" w:rsidR="00740CFC" w:rsidRPr="002868F2" w:rsidRDefault="00740CFC" w:rsidP="00FE42EB">
            <w:pPr>
              <w:jc w:val="center"/>
              <w:rPr>
                <w:rFonts w:ascii="Tahoma" w:hAnsi="Tahoma" w:cs="Tahoma"/>
                <w:b/>
                <w:color w:val="000000"/>
                <w:sz w:val="16"/>
                <w:szCs w:val="16"/>
              </w:rPr>
            </w:pPr>
          </w:p>
        </w:tc>
        <w:tc>
          <w:tcPr>
            <w:tcW w:w="1215" w:type="dxa"/>
          </w:tcPr>
          <w:p w14:paraId="7B8C2DCC" w14:textId="77777777" w:rsidR="00740CFC" w:rsidRPr="002868F2" w:rsidRDefault="00740CFC" w:rsidP="00FE42EB">
            <w:pPr>
              <w:jc w:val="center"/>
              <w:rPr>
                <w:rFonts w:ascii="Tahoma" w:hAnsi="Tahoma" w:cs="Tahoma"/>
                <w:b/>
                <w:color w:val="000000"/>
                <w:sz w:val="16"/>
                <w:szCs w:val="16"/>
              </w:rPr>
            </w:pPr>
          </w:p>
        </w:tc>
      </w:tr>
    </w:tbl>
    <w:p w14:paraId="0037EC8A" w14:textId="77777777" w:rsidR="00740CFC" w:rsidRPr="00780E67" w:rsidRDefault="00740CFC" w:rsidP="00D04227">
      <w:pPr>
        <w:spacing w:after="120"/>
        <w:rPr>
          <w:rFonts w:ascii="Tahoma" w:hAnsi="Tahoma" w:cs="Tahoma"/>
          <w:color w:val="FF0000"/>
          <w:sz w:val="20"/>
          <w:highlight w:val="cyan"/>
        </w:rPr>
      </w:pPr>
    </w:p>
    <w:p w14:paraId="4B7092C6" w14:textId="77777777" w:rsidR="00434859" w:rsidRDefault="00434859" w:rsidP="00434859">
      <w:pPr>
        <w:pStyle w:val="af0"/>
        <w:numPr>
          <w:ilvl w:val="0"/>
          <w:numId w:val="13"/>
        </w:numPr>
        <w:tabs>
          <w:tab w:val="left" w:pos="993"/>
        </w:tabs>
        <w:rPr>
          <w:rFonts w:ascii="Tahoma" w:eastAsia="Calibri" w:hAnsi="Tahoma" w:cs="Tahoma"/>
          <w:bCs/>
          <w:sz w:val="20"/>
        </w:rPr>
      </w:pPr>
      <w:proofErr w:type="gramStart"/>
      <w:r>
        <w:rPr>
          <w:rFonts w:ascii="Tahoma" w:eastAsia="Calibri" w:hAnsi="Tahoma" w:cs="Tahoma"/>
          <w:bCs/>
          <w:color w:val="FF0000"/>
          <w:sz w:val="20"/>
        </w:rPr>
        <w:t xml:space="preserve">[ </w:t>
      </w:r>
      <w:r>
        <w:rPr>
          <w:rFonts w:ascii="Tahoma" w:eastAsia="Calibri" w:hAnsi="Tahoma" w:cs="Tahoma"/>
          <w:bCs/>
          <w:sz w:val="20"/>
        </w:rPr>
        <w:t>Характеристики</w:t>
      </w:r>
      <w:proofErr w:type="gramEnd"/>
      <w:r>
        <w:rPr>
          <w:rFonts w:ascii="Tahoma" w:eastAsia="Calibri" w:hAnsi="Tahoma" w:cs="Tahoma"/>
          <w:bCs/>
          <w:sz w:val="20"/>
        </w:rPr>
        <w:t xml:space="preserve"> Товара: </w:t>
      </w:r>
      <w:r>
        <w:rPr>
          <w:rFonts w:ascii="Tahoma" w:eastAsia="Calibri" w:hAnsi="Tahoma" w:cs="Tahoma"/>
          <w:bCs/>
          <w:color w:val="FF0000"/>
          <w:sz w:val="20"/>
        </w:rPr>
        <w:t>[</w:t>
      </w:r>
      <w:r>
        <w:rPr>
          <w:rFonts w:ascii="Tahoma" w:eastAsia="Calibri" w:hAnsi="Tahoma" w:cs="Tahoma"/>
          <w:bCs/>
          <w:sz w:val="20"/>
        </w:rPr>
        <w:t>•</w:t>
      </w:r>
      <w:r>
        <w:rPr>
          <w:rFonts w:ascii="Tahoma" w:eastAsia="Calibri" w:hAnsi="Tahoma" w:cs="Tahoma"/>
          <w:bCs/>
          <w:color w:val="FF0000"/>
          <w:sz w:val="20"/>
        </w:rPr>
        <w:t>] ]</w:t>
      </w:r>
    </w:p>
    <w:p w14:paraId="38BB8F18" w14:textId="77777777" w:rsidR="00434859" w:rsidRDefault="00434859" w:rsidP="00434859">
      <w:pPr>
        <w:numPr>
          <w:ilvl w:val="0"/>
          <w:numId w:val="13"/>
        </w:numPr>
        <w:tabs>
          <w:tab w:val="left" w:pos="993"/>
        </w:tabs>
        <w:rPr>
          <w:rFonts w:ascii="Tahoma" w:eastAsia="Calibri" w:hAnsi="Tahoma" w:cs="Tahoma"/>
          <w:bCs/>
          <w:sz w:val="20"/>
        </w:rPr>
      </w:pPr>
      <w:r>
        <w:rPr>
          <w:rFonts w:ascii="Tahoma" w:eastAsia="Calibri" w:hAnsi="Tahoma" w:cs="Tahoma"/>
          <w:bCs/>
          <w:sz w:val="20"/>
        </w:rPr>
        <w:t xml:space="preserve">Требования к упаковке и транспортировке Товара </w:t>
      </w:r>
      <w:r>
        <w:rPr>
          <w:rFonts w:ascii="Tahoma" w:eastAsia="Calibri" w:hAnsi="Tahoma" w:cs="Tahoma"/>
          <w:bCs/>
          <w:color w:val="FF0000"/>
          <w:sz w:val="20"/>
        </w:rPr>
        <w:t>[</w:t>
      </w:r>
      <w:r>
        <w:rPr>
          <w:rFonts w:ascii="Tahoma" w:eastAsia="Calibri" w:hAnsi="Tahoma" w:cs="Tahoma"/>
          <w:bCs/>
          <w:sz w:val="20"/>
        </w:rPr>
        <w:t>•</w:t>
      </w:r>
      <w:r>
        <w:rPr>
          <w:rFonts w:ascii="Tahoma" w:eastAsia="Calibri" w:hAnsi="Tahoma" w:cs="Tahoma"/>
          <w:bCs/>
          <w:color w:val="FF0000"/>
          <w:sz w:val="20"/>
        </w:rPr>
        <w:t>]</w:t>
      </w:r>
      <w:r>
        <w:rPr>
          <w:rFonts w:ascii="Tahoma" w:eastAsia="Calibri" w:hAnsi="Tahoma" w:cs="Tahoma"/>
          <w:bCs/>
          <w:sz w:val="20"/>
        </w:rPr>
        <w:t>.</w:t>
      </w:r>
    </w:p>
    <w:p w14:paraId="0E6D6B68" w14:textId="77777777" w:rsidR="00434859" w:rsidRDefault="00434859" w:rsidP="00434859">
      <w:pPr>
        <w:tabs>
          <w:tab w:val="left" w:pos="993"/>
        </w:tabs>
        <w:ind w:left="709"/>
        <w:rPr>
          <w:rFonts w:ascii="Tahoma" w:eastAsia="Calibri" w:hAnsi="Tahoma" w:cs="Tahoma"/>
          <w:bCs/>
          <w:sz w:val="20"/>
        </w:rPr>
      </w:pPr>
      <w:r>
        <w:rPr>
          <w:rFonts w:ascii="Tahoma" w:eastAsia="Calibri" w:hAnsi="Tahoma" w:cs="Tahoma"/>
          <w:bCs/>
          <w:color w:val="FF0000"/>
          <w:sz w:val="20"/>
        </w:rPr>
        <w:t>[</w:t>
      </w:r>
      <w:r>
        <w:rPr>
          <w:rFonts w:ascii="Tahoma" w:eastAsia="Calibri" w:hAnsi="Tahoma" w:cs="Tahoma"/>
          <w:bCs/>
          <w:sz w:val="20"/>
        </w:rPr>
        <w:t>- ГОСТ 26653-2015 «Межгосударственный стандарт. Подготовка генеральных грузов к транспортированию. Общие требования»;</w:t>
      </w:r>
    </w:p>
    <w:p w14:paraId="16BE2689" w14:textId="77777777" w:rsidR="00434859" w:rsidRDefault="00434859" w:rsidP="00434859">
      <w:pPr>
        <w:tabs>
          <w:tab w:val="left" w:pos="993"/>
        </w:tabs>
        <w:ind w:left="709"/>
        <w:rPr>
          <w:rFonts w:ascii="Tahoma" w:eastAsia="Calibri" w:hAnsi="Tahoma" w:cs="Tahoma"/>
          <w:bCs/>
          <w:sz w:val="20"/>
        </w:rPr>
      </w:pPr>
      <w:r>
        <w:rPr>
          <w:rFonts w:ascii="Tahoma" w:eastAsia="Calibri" w:hAnsi="Tahoma" w:cs="Tahoma"/>
          <w:bCs/>
          <w:sz w:val="20"/>
        </w:rPr>
        <w:t>- ГОСТ 15846-2002 «Продукция, отправляемая в районы Крайнего Севера и приравненные к ним местности. Упаковка, маркировка, транспортирование и хранение»;</w:t>
      </w:r>
    </w:p>
    <w:p w14:paraId="17D920A0" w14:textId="77777777" w:rsidR="00434859" w:rsidRDefault="00434859" w:rsidP="00434859">
      <w:pPr>
        <w:tabs>
          <w:tab w:val="left" w:pos="993"/>
        </w:tabs>
        <w:ind w:left="709"/>
        <w:rPr>
          <w:rFonts w:ascii="Tahoma" w:eastAsia="Calibri" w:hAnsi="Tahoma" w:cs="Tahoma"/>
          <w:bCs/>
          <w:sz w:val="20"/>
        </w:rPr>
      </w:pPr>
      <w:r>
        <w:rPr>
          <w:rFonts w:ascii="Tahoma" w:eastAsia="Calibri" w:hAnsi="Tahoma" w:cs="Tahoma"/>
          <w:bCs/>
          <w:sz w:val="20"/>
        </w:rPr>
        <w:t>- ГОСТ 14192-96 «Межгосударственный стандарт. Маркировка грузов»</w:t>
      </w:r>
      <w:proofErr w:type="gramStart"/>
      <w:r>
        <w:rPr>
          <w:rFonts w:ascii="Tahoma" w:eastAsia="Calibri" w:hAnsi="Tahoma" w:cs="Tahoma"/>
          <w:bCs/>
          <w:sz w:val="20"/>
        </w:rPr>
        <w:t xml:space="preserve">. </w:t>
      </w:r>
      <w:r>
        <w:rPr>
          <w:rFonts w:ascii="Tahoma" w:eastAsia="Calibri" w:hAnsi="Tahoma" w:cs="Tahoma"/>
          <w:bCs/>
          <w:color w:val="FF0000"/>
          <w:sz w:val="20"/>
        </w:rPr>
        <w:t>]</w:t>
      </w:r>
      <w:proofErr w:type="gramEnd"/>
    </w:p>
    <w:p w14:paraId="7FC55F35" w14:textId="77777777" w:rsidR="00434859" w:rsidRDefault="00434859" w:rsidP="00434859">
      <w:pPr>
        <w:numPr>
          <w:ilvl w:val="0"/>
          <w:numId w:val="13"/>
        </w:numPr>
        <w:tabs>
          <w:tab w:val="left" w:pos="993"/>
        </w:tabs>
        <w:rPr>
          <w:rFonts w:ascii="Tahoma" w:eastAsia="Calibri" w:hAnsi="Tahoma" w:cs="Tahoma"/>
          <w:bCs/>
          <w:sz w:val="20"/>
        </w:rPr>
      </w:pPr>
      <w:r>
        <w:rPr>
          <w:rFonts w:ascii="Tahoma" w:eastAsia="Calibri" w:hAnsi="Tahoma" w:cs="Tahoma"/>
          <w:bCs/>
          <w:sz w:val="20"/>
        </w:rPr>
        <w:t xml:space="preserve">Требование о предоставлении сертификатов соответствия, лицензий, иных относящихся к Товару документов: </w:t>
      </w:r>
      <w:r>
        <w:rPr>
          <w:rFonts w:ascii="Tahoma" w:eastAsia="Calibri" w:hAnsi="Tahoma" w:cs="Tahoma"/>
          <w:bCs/>
          <w:color w:val="FF0000"/>
          <w:sz w:val="20"/>
        </w:rPr>
        <w:t>[</w:t>
      </w:r>
      <w:r>
        <w:rPr>
          <w:rFonts w:ascii="Tahoma" w:eastAsia="Calibri" w:hAnsi="Tahoma" w:cs="Tahoma"/>
          <w:bCs/>
          <w:sz w:val="20"/>
        </w:rPr>
        <w:t>•</w:t>
      </w:r>
      <w:r>
        <w:rPr>
          <w:rFonts w:ascii="Tahoma" w:eastAsia="Calibri" w:hAnsi="Tahoma" w:cs="Tahoma"/>
          <w:bCs/>
          <w:color w:val="FF0000"/>
          <w:sz w:val="20"/>
        </w:rPr>
        <w:t>]</w:t>
      </w:r>
      <w:r>
        <w:rPr>
          <w:rFonts w:ascii="Tahoma" w:eastAsia="Calibri" w:hAnsi="Tahoma" w:cs="Tahoma"/>
          <w:bCs/>
          <w:sz w:val="20"/>
        </w:rPr>
        <w:t xml:space="preserve">. </w:t>
      </w:r>
    </w:p>
    <w:p w14:paraId="51E2603A" w14:textId="77777777" w:rsidR="00434859" w:rsidRDefault="00434859" w:rsidP="00434859">
      <w:pPr>
        <w:numPr>
          <w:ilvl w:val="0"/>
          <w:numId w:val="13"/>
        </w:numPr>
        <w:tabs>
          <w:tab w:val="left" w:pos="993"/>
        </w:tabs>
        <w:rPr>
          <w:rFonts w:ascii="Tahoma" w:hAnsi="Tahoma" w:cs="Tahoma"/>
          <w:szCs w:val="24"/>
        </w:rPr>
      </w:pPr>
      <w:proofErr w:type="gramStart"/>
      <w:r>
        <w:rPr>
          <w:rFonts w:ascii="Tahoma" w:eastAsia="Calibri" w:hAnsi="Tahoma" w:cs="Tahoma"/>
          <w:bCs/>
          <w:color w:val="FF0000"/>
          <w:sz w:val="20"/>
        </w:rPr>
        <w:t xml:space="preserve">[ </w:t>
      </w:r>
      <w:r>
        <w:rPr>
          <w:rFonts w:ascii="Tahoma" w:eastAsia="Calibri" w:hAnsi="Tahoma" w:cs="Tahoma"/>
          <w:bCs/>
          <w:sz w:val="20"/>
        </w:rPr>
        <w:t>Гарантийный</w:t>
      </w:r>
      <w:proofErr w:type="gramEnd"/>
      <w:r>
        <w:rPr>
          <w:rFonts w:ascii="Tahoma" w:eastAsia="Calibri" w:hAnsi="Tahoma" w:cs="Tahoma"/>
          <w:bCs/>
          <w:sz w:val="20"/>
        </w:rPr>
        <w:t xml:space="preserve"> срок</w:t>
      </w:r>
      <w:r>
        <w:rPr>
          <w:rFonts w:ascii="Tahoma" w:hAnsi="Tahoma" w:cs="Tahoma"/>
          <w:szCs w:val="24"/>
        </w:rPr>
        <w:t xml:space="preserve">: </w:t>
      </w:r>
      <w:r>
        <w:rPr>
          <w:rFonts w:ascii="Tahoma" w:eastAsia="Calibri" w:hAnsi="Tahoma" w:cs="Tahoma"/>
          <w:bCs/>
          <w:color w:val="FF0000"/>
          <w:sz w:val="20"/>
        </w:rPr>
        <w:t>[</w:t>
      </w:r>
      <w:r>
        <w:rPr>
          <w:rFonts w:ascii="Tahoma" w:eastAsia="Calibri" w:hAnsi="Tahoma" w:cs="Tahoma"/>
          <w:bCs/>
          <w:sz w:val="20"/>
        </w:rPr>
        <w:t>•</w:t>
      </w:r>
      <w:r>
        <w:rPr>
          <w:rFonts w:ascii="Tahoma" w:eastAsia="Calibri" w:hAnsi="Tahoma" w:cs="Tahoma"/>
          <w:bCs/>
          <w:color w:val="FF0000"/>
          <w:sz w:val="20"/>
        </w:rPr>
        <w:t>]</w:t>
      </w:r>
      <w:r>
        <w:rPr>
          <w:rFonts w:ascii="Tahoma" w:hAnsi="Tahoma" w:cs="Tahoma"/>
          <w:szCs w:val="24"/>
        </w:rPr>
        <w:t xml:space="preserve">. </w:t>
      </w:r>
    </w:p>
    <w:p w14:paraId="7492612A" w14:textId="77777777" w:rsidR="00434859" w:rsidRDefault="00434859" w:rsidP="00434859">
      <w:pPr>
        <w:numPr>
          <w:ilvl w:val="0"/>
          <w:numId w:val="13"/>
        </w:numPr>
        <w:tabs>
          <w:tab w:val="left" w:pos="993"/>
        </w:tabs>
        <w:rPr>
          <w:rFonts w:ascii="Tahoma" w:eastAsia="Calibri" w:hAnsi="Tahoma" w:cs="Tahoma"/>
          <w:bCs/>
          <w:color w:val="FF0000"/>
          <w:sz w:val="20"/>
        </w:rPr>
      </w:pPr>
      <w:r>
        <w:rPr>
          <w:rFonts w:ascii="Tahoma" w:eastAsia="Calibri" w:hAnsi="Tahoma" w:cs="Tahoma"/>
          <w:bCs/>
          <w:sz w:val="20"/>
        </w:rPr>
        <w:t>Иные условия поставки:</w:t>
      </w:r>
      <w:r>
        <w:rPr>
          <w:rFonts w:ascii="Tahoma" w:eastAsia="Calibri" w:hAnsi="Tahoma" w:cs="Tahoma"/>
          <w:bCs/>
          <w:color w:val="FF0000"/>
          <w:sz w:val="20"/>
        </w:rPr>
        <w:t xml:space="preserve"> [</w:t>
      </w:r>
      <w:r>
        <w:rPr>
          <w:rFonts w:ascii="Tahoma" w:eastAsia="Calibri" w:hAnsi="Tahoma" w:cs="Tahoma"/>
          <w:bCs/>
          <w:sz w:val="20"/>
        </w:rPr>
        <w:t>•</w:t>
      </w:r>
      <w:proofErr w:type="gramStart"/>
      <w:r>
        <w:rPr>
          <w:rFonts w:ascii="Tahoma" w:eastAsia="Calibri" w:hAnsi="Tahoma" w:cs="Tahoma"/>
          <w:bCs/>
          <w:color w:val="FF0000"/>
          <w:sz w:val="20"/>
        </w:rPr>
        <w:t>]</w:t>
      </w:r>
      <w:r>
        <w:rPr>
          <w:rFonts w:ascii="Tahoma" w:hAnsi="Tahoma" w:cs="Tahoma"/>
          <w:snapToGrid w:val="0"/>
          <w:sz w:val="20"/>
        </w:rPr>
        <w:t xml:space="preserve"> </w:t>
      </w:r>
      <w:r>
        <w:rPr>
          <w:rFonts w:ascii="Tahoma" w:eastAsia="Calibri" w:hAnsi="Tahoma" w:cs="Tahoma"/>
          <w:bCs/>
          <w:color w:val="FF0000"/>
          <w:sz w:val="20"/>
        </w:rPr>
        <w:t>.</w:t>
      </w:r>
      <w:proofErr w:type="gramEnd"/>
    </w:p>
    <w:p w14:paraId="33E081FA" w14:textId="29876D15" w:rsidR="00FC2CD7" w:rsidRPr="00603A06" w:rsidRDefault="00FC2CD7" w:rsidP="00434859">
      <w:pPr>
        <w:tabs>
          <w:tab w:val="left" w:pos="993"/>
        </w:tabs>
        <w:ind w:left="709"/>
        <w:rPr>
          <w:rFonts w:ascii="Tahoma" w:hAnsi="Tahoma" w:cs="Tahoma"/>
          <w:sz w:val="20"/>
        </w:rPr>
      </w:pPr>
    </w:p>
    <w:p w14:paraId="41B910F6" w14:textId="5995E6C6" w:rsidR="009671AE" w:rsidRPr="002868F2" w:rsidRDefault="009671AE" w:rsidP="00C91201">
      <w:pPr>
        <w:tabs>
          <w:tab w:val="left" w:pos="993"/>
        </w:tabs>
        <w:ind w:left="709"/>
        <w:rPr>
          <w:rFonts w:ascii="Tahoma" w:eastAsia="Calibri" w:hAnsi="Tahoma" w:cs="Tahoma"/>
          <w:bCs/>
          <w:color w:val="FF0000"/>
          <w:sz w:val="20"/>
        </w:rPr>
      </w:pPr>
    </w:p>
    <w:p w14:paraId="6918E891" w14:textId="77777777" w:rsidR="00061023" w:rsidRPr="00AB061B" w:rsidRDefault="00061023" w:rsidP="00AD0FDE">
      <w:pPr>
        <w:widowControl w:val="0"/>
        <w:rPr>
          <w:rFonts w:ascii="Tahoma" w:hAnsi="Tahoma" w:cs="Tahoma"/>
          <w:szCs w:val="24"/>
        </w:rPr>
      </w:pPr>
    </w:p>
    <w:sectPr w:rsidR="00061023" w:rsidRPr="00AB061B" w:rsidSect="00AD0FD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2B5E3" w14:textId="77777777" w:rsidR="00EE7166" w:rsidRDefault="00EE7166" w:rsidP="008E797B">
      <w:r>
        <w:separator/>
      </w:r>
    </w:p>
  </w:endnote>
  <w:endnote w:type="continuationSeparator" w:id="0">
    <w:p w14:paraId="05C94C76" w14:textId="77777777" w:rsidR="00EE7166" w:rsidRDefault="00EE7166"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5215"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65FD0" w14:textId="77777777" w:rsidR="00EE7166" w:rsidRDefault="00EE7166" w:rsidP="008E797B">
      <w:r>
        <w:separator/>
      </w:r>
    </w:p>
  </w:footnote>
  <w:footnote w:type="continuationSeparator" w:id="0">
    <w:p w14:paraId="114B5839" w14:textId="77777777" w:rsidR="00EE7166" w:rsidRDefault="00EE7166" w:rsidP="008E797B">
      <w:r>
        <w:continuationSeparator/>
      </w:r>
    </w:p>
  </w:footnote>
  <w:footnote w:id="1">
    <w:p w14:paraId="13E90174"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2">
    <w:p w14:paraId="6CE96E0B"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3">
    <w:p w14:paraId="522F90F5"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4">
    <w:p w14:paraId="2A0CAD87" w14:textId="77777777" w:rsidR="00462283" w:rsidRPr="00F7116D" w:rsidRDefault="00462283" w:rsidP="00462283">
      <w:pPr>
        <w:pStyle w:val="affffffff3"/>
        <w:spacing w:before="0" w:after="0"/>
        <w:jc w:val="left"/>
      </w:pPr>
      <w:r w:rsidRPr="008D1C1F">
        <w:rPr>
          <w:rStyle w:val="aff8"/>
          <w:color w:val="FF0000"/>
        </w:rPr>
        <w:footnoteRef/>
      </w:r>
      <w:r w:rsidRPr="008D1C1F">
        <w:rPr>
          <w:color w:val="FF0000"/>
        </w:rPr>
        <w:t xml:space="preserve"> </w:t>
      </w:r>
      <w:r w:rsidRPr="00793951">
        <w:t>Исключить, если НДС не облагаются Цен</w:t>
      </w:r>
      <w:r>
        <w:t>а Товара</w:t>
      </w:r>
      <w:r w:rsidRPr="00793951">
        <w:t xml:space="preserve"> либо контрагент освобождён от исполнения обязанностей плательщика </w:t>
      </w:r>
      <w:r w:rsidRPr="00F7116D">
        <w:t>НДС.</w:t>
      </w:r>
    </w:p>
  </w:footnote>
  <w:footnote w:id="5">
    <w:p w14:paraId="3D67F839" w14:textId="77777777" w:rsidR="00462283" w:rsidRPr="00F7116D" w:rsidRDefault="00462283" w:rsidP="00462283">
      <w:pPr>
        <w:pStyle w:val="affffffff3"/>
        <w:spacing w:before="0" w:after="0"/>
        <w:jc w:val="left"/>
      </w:pPr>
      <w:r w:rsidRPr="00F7116D">
        <w:rPr>
          <w:rStyle w:val="aff8"/>
          <w:color w:val="FF0000"/>
        </w:rPr>
        <w:footnoteRef/>
      </w:r>
      <w:r w:rsidRPr="00F7116D">
        <w:rPr>
          <w:color w:val="FF0000"/>
        </w:rPr>
        <w:t xml:space="preserve"> </w:t>
      </w:r>
      <w:r w:rsidRPr="00F7116D">
        <w:t>Исключить, если Цена Товара облагается по различным ставкам НДС либо контрагент освобожден от исполнения обязанностей плательщика НДС.</w:t>
      </w:r>
    </w:p>
  </w:footnote>
  <w:footnote w:id="6">
    <w:p w14:paraId="5877393D" w14:textId="77777777" w:rsidR="00462283" w:rsidRPr="00F7116D" w:rsidRDefault="00462283" w:rsidP="00462283">
      <w:pPr>
        <w:pStyle w:val="affffffff3"/>
        <w:spacing w:before="0" w:after="0"/>
        <w:jc w:val="left"/>
      </w:pPr>
      <w:r w:rsidRPr="00F7116D">
        <w:rPr>
          <w:rStyle w:val="aff8"/>
          <w:color w:val="FF0000"/>
        </w:rPr>
        <w:footnoteRef/>
      </w:r>
      <w:r w:rsidRPr="00F7116D">
        <w:t xml:space="preserve"> Исключить, если НДС не облагаются Цена Товара либо освобождён от исполнения обязанностей плательщика НДС.</w:t>
      </w:r>
    </w:p>
  </w:footnote>
  <w:footnote w:id="7">
    <w:p w14:paraId="474FBDAF" w14:textId="77777777" w:rsidR="00462283" w:rsidRPr="00F7116D" w:rsidRDefault="00462283" w:rsidP="0016731C">
      <w:pPr>
        <w:pStyle w:val="affffffff3"/>
        <w:spacing w:before="0" w:after="0"/>
        <w:jc w:val="left"/>
      </w:pPr>
      <w:r w:rsidRPr="00F7116D">
        <w:rPr>
          <w:rStyle w:val="aff8"/>
          <w:color w:val="FF0000"/>
        </w:rPr>
        <w:footnoteRef/>
      </w:r>
      <w:r w:rsidRPr="00F7116D">
        <w:rPr>
          <w:rStyle w:val="aff8"/>
        </w:rPr>
        <w:t xml:space="preserve"> </w:t>
      </w:r>
      <w:r w:rsidRPr="00F7116D">
        <w:t>Исключить, если НДС не облагается Цена Товара либо контрагент освобождён от исполнения обязанностей плательщика НДС.</w:t>
      </w:r>
    </w:p>
  </w:footnote>
  <w:footnote w:id="8">
    <w:p w14:paraId="592CCF38" w14:textId="77777777" w:rsidR="00462283" w:rsidRPr="00780E67" w:rsidRDefault="00462283" w:rsidP="003613A1">
      <w:pPr>
        <w:pStyle w:val="affffffff3"/>
        <w:spacing w:before="0" w:after="0"/>
        <w:jc w:val="left"/>
      </w:pPr>
      <w:r w:rsidRPr="00DE1FDC">
        <w:rPr>
          <w:rStyle w:val="aff8"/>
          <w:color w:val="FF0000"/>
        </w:rPr>
        <w:footnoteRef/>
      </w:r>
      <w:r w:rsidRPr="00F7116D">
        <w:t xml:space="preserve"> Включить, если НДС не облагается все составляющие Цены Договора.</w:t>
      </w:r>
    </w:p>
  </w:footnote>
  <w:footnote w:id="9">
    <w:p w14:paraId="27167FB9" w14:textId="77777777" w:rsidR="00462283" w:rsidRPr="00DE1FDC" w:rsidRDefault="00462283"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0">
    <w:p w14:paraId="252E90A9" w14:textId="77777777" w:rsidR="00462283" w:rsidRPr="00DE1FDC" w:rsidRDefault="00462283"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1">
    <w:p w14:paraId="06705C92" w14:textId="77777777" w:rsidR="00462283" w:rsidRPr="00F7116D" w:rsidRDefault="00462283"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12">
    <w:p w14:paraId="7101E04D" w14:textId="77777777" w:rsidR="00462283" w:rsidRPr="00F7116D" w:rsidRDefault="00462283" w:rsidP="00462283">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13">
    <w:p w14:paraId="531537C3" w14:textId="77777777" w:rsidR="00462283" w:rsidRPr="00F7116D" w:rsidRDefault="00462283" w:rsidP="00462283">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14">
    <w:p w14:paraId="24F223E7" w14:textId="77777777" w:rsidR="00462283" w:rsidRPr="00DE1FDC" w:rsidRDefault="00462283" w:rsidP="00462283">
      <w:pPr>
        <w:pStyle w:val="affffffff3"/>
        <w:spacing w:before="0" w:after="0"/>
        <w:jc w:val="left"/>
      </w:pPr>
      <w:r w:rsidRPr="00DE1FDC">
        <w:rPr>
          <w:rStyle w:val="aff8"/>
          <w:color w:val="FF0000"/>
        </w:rPr>
        <w:footnoteRef/>
      </w:r>
      <w:r w:rsidRPr="00F7116D">
        <w:t xml:space="preserve"> </w:t>
      </w:r>
      <w:r w:rsidRPr="00DE1FDC">
        <w:t>Исключить, если НДС не облагается или контрагент освобожден от исполнения обязанности налогоплательщика по уплате НДС.</w:t>
      </w:r>
    </w:p>
  </w:footnote>
  <w:footnote w:id="15">
    <w:p w14:paraId="78580A0A" w14:textId="77777777" w:rsidR="00462283" w:rsidRPr="00F7116D" w:rsidRDefault="00462283" w:rsidP="00462283">
      <w:pPr>
        <w:pStyle w:val="affffffff3"/>
        <w:spacing w:before="0" w:after="0"/>
        <w:jc w:val="left"/>
      </w:pPr>
      <w:r w:rsidRPr="00DE1FDC">
        <w:rPr>
          <w:rStyle w:val="aff8"/>
          <w:color w:val="FF0000"/>
        </w:rPr>
        <w:footnoteRef/>
      </w:r>
      <w:r w:rsidRPr="00F7116D">
        <w:t xml:space="preserve"> </w:t>
      </w:r>
      <w:r w:rsidRPr="00DE1FDC">
        <w:t>Включить, если НДС не облагается все составляющие Цены Договора.</w:t>
      </w:r>
    </w:p>
  </w:footnote>
  <w:footnote w:id="16">
    <w:p w14:paraId="64861984" w14:textId="77777777" w:rsidR="00462283" w:rsidRPr="00DE1FDC" w:rsidRDefault="00462283" w:rsidP="00462283">
      <w:pPr>
        <w:pStyle w:val="aff6"/>
        <w:rPr>
          <w:rFonts w:ascii="Tahoma" w:hAnsi="Tahoma" w:cs="Tahoma"/>
          <w:color w:val="FF0000"/>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7">
    <w:p w14:paraId="078DCEC6" w14:textId="77777777" w:rsidR="00462283" w:rsidRPr="00DE1FDC" w:rsidRDefault="00462283" w:rsidP="00462283">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18">
    <w:p w14:paraId="66423208" w14:textId="77777777" w:rsidR="00462283" w:rsidRPr="00DE1FDC" w:rsidRDefault="00462283" w:rsidP="0046228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19">
    <w:p w14:paraId="1D3B5B5D" w14:textId="77777777" w:rsidR="00462283" w:rsidRPr="00DE1FDC" w:rsidRDefault="00462283" w:rsidP="00462283">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20">
    <w:p w14:paraId="0473828E"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21">
    <w:p w14:paraId="5E642F4A"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22">
    <w:p w14:paraId="44772271"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23">
    <w:p w14:paraId="29712CDB"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24">
    <w:p w14:paraId="75D2A54C"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F2A2"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EndPr/>
    <w:sdtContent>
      <w:p w14:paraId="08F9D56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737D91B5"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3970"/>
        </w:tabs>
        <w:ind w:left="3403"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31994145">
    <w:abstractNumId w:val="16"/>
  </w:num>
  <w:num w:numId="2" w16cid:durableId="252784622">
    <w:abstractNumId w:val="28"/>
  </w:num>
  <w:num w:numId="3" w16cid:durableId="180290715">
    <w:abstractNumId w:val="26"/>
  </w:num>
  <w:num w:numId="4" w16cid:durableId="342441483">
    <w:abstractNumId w:val="29"/>
  </w:num>
  <w:num w:numId="5" w16cid:durableId="128474165">
    <w:abstractNumId w:val="1"/>
  </w:num>
  <w:num w:numId="6" w16cid:durableId="1254585388">
    <w:abstractNumId w:val="20"/>
  </w:num>
  <w:num w:numId="7" w16cid:durableId="806431945">
    <w:abstractNumId w:val="2"/>
  </w:num>
  <w:num w:numId="8" w16cid:durableId="620309038">
    <w:abstractNumId w:val="0"/>
  </w:num>
  <w:num w:numId="9" w16cid:durableId="740559764">
    <w:abstractNumId w:val="18"/>
  </w:num>
  <w:num w:numId="10" w16cid:durableId="1760370693">
    <w:abstractNumId w:val="6"/>
  </w:num>
  <w:num w:numId="11" w16cid:durableId="581526936">
    <w:abstractNumId w:val="8"/>
  </w:num>
  <w:num w:numId="12" w16cid:durableId="820969738">
    <w:abstractNumId w:val="13"/>
  </w:num>
  <w:num w:numId="13" w16cid:durableId="102002189">
    <w:abstractNumId w:val="12"/>
  </w:num>
  <w:num w:numId="14" w16cid:durableId="195119483">
    <w:abstractNumId w:val="5"/>
  </w:num>
  <w:num w:numId="15" w16cid:durableId="1240823548">
    <w:abstractNumId w:val="9"/>
  </w:num>
  <w:num w:numId="16" w16cid:durableId="835461897">
    <w:abstractNumId w:val="25"/>
  </w:num>
  <w:num w:numId="17" w16cid:durableId="280456165">
    <w:abstractNumId w:val="15"/>
  </w:num>
  <w:num w:numId="18" w16cid:durableId="1013267069">
    <w:abstractNumId w:val="23"/>
  </w:num>
  <w:num w:numId="19" w16cid:durableId="1324775801">
    <w:abstractNumId w:val="17"/>
  </w:num>
  <w:num w:numId="20" w16cid:durableId="1340739376">
    <w:abstractNumId w:val="27"/>
  </w:num>
  <w:num w:numId="21" w16cid:durableId="309528704">
    <w:abstractNumId w:val="21"/>
  </w:num>
  <w:num w:numId="22" w16cid:durableId="1215461135">
    <w:abstractNumId w:val="11"/>
  </w:num>
  <w:num w:numId="23" w16cid:durableId="49153722">
    <w:abstractNumId w:val="24"/>
  </w:num>
  <w:num w:numId="24" w16cid:durableId="1849443234">
    <w:abstractNumId w:val="10"/>
  </w:num>
  <w:num w:numId="25" w16cid:durableId="152377995">
    <w:abstractNumId w:val="3"/>
  </w:num>
  <w:num w:numId="26" w16cid:durableId="557398307">
    <w:abstractNumId w:val="7"/>
  </w:num>
  <w:num w:numId="27" w16cid:durableId="2091154120">
    <w:abstractNumId w:val="30"/>
  </w:num>
  <w:num w:numId="28" w16cid:durableId="1997951701">
    <w:abstractNumId w:val="19"/>
  </w:num>
  <w:num w:numId="29" w16cid:durableId="833494375">
    <w:abstractNumId w:val="14"/>
  </w:num>
  <w:num w:numId="30" w16cid:durableId="574512547">
    <w:abstractNumId w:val="4"/>
  </w:num>
  <w:num w:numId="31" w16cid:durableId="935749171">
    <w:abstractNumId w:val="22"/>
  </w:num>
  <w:num w:numId="32" w16cid:durableId="1261985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4467"/>
    <w:rsid w:val="00114D8A"/>
    <w:rsid w:val="00116CDA"/>
    <w:rsid w:val="00117139"/>
    <w:rsid w:val="0011724A"/>
    <w:rsid w:val="00120902"/>
    <w:rsid w:val="00120B7E"/>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25B"/>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859"/>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283"/>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AD7"/>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6754"/>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A06"/>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5441"/>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38C"/>
    <w:rsid w:val="007D186A"/>
    <w:rsid w:val="007D1D91"/>
    <w:rsid w:val="007D3789"/>
    <w:rsid w:val="007D51A6"/>
    <w:rsid w:val="007D635F"/>
    <w:rsid w:val="007D6442"/>
    <w:rsid w:val="007D699B"/>
    <w:rsid w:val="007D7996"/>
    <w:rsid w:val="007D7C3A"/>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2DC4"/>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5770F"/>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7448"/>
    <w:rsid w:val="009C6794"/>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0FDE"/>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478ED"/>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1201"/>
    <w:rsid w:val="00C92C02"/>
    <w:rsid w:val="00C93DA0"/>
    <w:rsid w:val="00C93F44"/>
    <w:rsid w:val="00C9479C"/>
    <w:rsid w:val="00C94917"/>
    <w:rsid w:val="00C95752"/>
    <w:rsid w:val="00C958D6"/>
    <w:rsid w:val="00C96438"/>
    <w:rsid w:val="00C9739D"/>
    <w:rsid w:val="00CA2C1C"/>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6610"/>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156"/>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 w:type="character" w:styleId="affffffffb">
    <w:name w:val="Unresolved Mention"/>
    <w:basedOn w:val="a5"/>
    <w:uiPriority w:val="99"/>
    <w:semiHidden/>
    <w:unhideWhenUsed/>
    <w:rsid w:val="00C4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333682">
      <w:bodyDiv w:val="1"/>
      <w:marLeft w:val="0"/>
      <w:marRight w:val="0"/>
      <w:marTop w:val="0"/>
      <w:marBottom w:val="0"/>
      <w:divBdr>
        <w:top w:val="none" w:sz="0" w:space="0" w:color="auto"/>
        <w:left w:val="none" w:sz="0" w:space="0" w:color="auto"/>
        <w:bottom w:val="none" w:sz="0" w:space="0" w:color="auto"/>
        <w:right w:val="none" w:sz="0" w:space="0" w:color="auto"/>
      </w:divBdr>
    </w:div>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sov@bobrovylo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d@norni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ovpm@nornik.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bobrovylog.ru" TargetMode="Externa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3160</Words>
  <Characters>18015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21133</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4</cp:revision>
  <cp:lastPrinted>2018-07-31T11:29:00Z</cp:lastPrinted>
  <dcterms:created xsi:type="dcterms:W3CDTF">2026-10-02T05:36:00Z</dcterms:created>
  <dcterms:modified xsi:type="dcterms:W3CDTF">2026-11-06T05:58:00Z</dcterms:modified>
</cp:coreProperties>
</file>