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E1F1" w14:textId="77777777" w:rsidR="0024604F" w:rsidRDefault="0024604F" w:rsidP="0000356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D6C58CB" w14:textId="2CDB6B3E" w:rsidR="00687417" w:rsidRPr="00003568" w:rsidRDefault="00003568" w:rsidP="0000356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568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14:paraId="00972E61" w14:textId="77777777" w:rsidR="00D17CB1" w:rsidRPr="00687417" w:rsidRDefault="00D17CB1" w:rsidP="00D17CB1">
      <w:pPr>
        <w:spacing w:after="12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687417">
        <w:rPr>
          <w:rFonts w:ascii="Tahoma" w:eastAsia="Times New Roman" w:hAnsi="Tahoma" w:cs="Tahoma"/>
          <w:b/>
          <w:bCs/>
          <w:sz w:val="28"/>
          <w:szCs w:val="28"/>
        </w:rPr>
        <w:t>Техническое задание</w:t>
      </w:r>
    </w:p>
    <w:p w14:paraId="42DAEF6B" w14:textId="294319B7" w:rsidR="00931D1F" w:rsidRPr="00687417" w:rsidRDefault="00535BF7" w:rsidP="00D17CB1">
      <w:pPr>
        <w:spacing w:after="12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687417">
        <w:rPr>
          <w:rFonts w:ascii="Tahoma" w:eastAsia="Times New Roman" w:hAnsi="Tahoma" w:cs="Tahoma"/>
          <w:b/>
          <w:bCs/>
          <w:sz w:val="24"/>
          <w:szCs w:val="24"/>
        </w:rPr>
        <w:t xml:space="preserve">на </w:t>
      </w:r>
      <w:r w:rsidR="005A2FE3" w:rsidRPr="005A2FE3">
        <w:rPr>
          <w:rFonts w:ascii="Tahoma" w:eastAsia="Times New Roman" w:hAnsi="Tahoma" w:cs="Tahoma"/>
          <w:b/>
          <w:bCs/>
          <w:sz w:val="24"/>
          <w:szCs w:val="24"/>
        </w:rPr>
        <w:t>Техническо</w:t>
      </w:r>
      <w:r w:rsidR="002E3911">
        <w:rPr>
          <w:rFonts w:ascii="Tahoma" w:eastAsia="Times New Roman" w:hAnsi="Tahoma" w:cs="Tahoma"/>
          <w:b/>
          <w:bCs/>
          <w:sz w:val="24"/>
          <w:szCs w:val="24"/>
        </w:rPr>
        <w:t>е</w:t>
      </w:r>
      <w:r w:rsidR="005A2FE3" w:rsidRPr="005A2FE3">
        <w:rPr>
          <w:rFonts w:ascii="Tahoma" w:eastAsia="Times New Roman" w:hAnsi="Tahoma" w:cs="Tahoma"/>
          <w:b/>
          <w:bCs/>
          <w:sz w:val="24"/>
          <w:szCs w:val="24"/>
        </w:rPr>
        <w:t xml:space="preserve"> освидетельствовани</w:t>
      </w:r>
      <w:r w:rsidR="002E3911">
        <w:rPr>
          <w:rFonts w:ascii="Tahoma" w:eastAsia="Times New Roman" w:hAnsi="Tahoma" w:cs="Tahoma"/>
          <w:b/>
          <w:bCs/>
          <w:sz w:val="24"/>
          <w:szCs w:val="24"/>
        </w:rPr>
        <w:t>е</w:t>
      </w:r>
      <w:r w:rsidR="005A2FE3" w:rsidRPr="005A2FE3">
        <w:rPr>
          <w:rFonts w:ascii="Tahoma" w:eastAsia="Times New Roman" w:hAnsi="Tahoma" w:cs="Tahoma"/>
          <w:b/>
          <w:bCs/>
          <w:sz w:val="24"/>
          <w:szCs w:val="24"/>
        </w:rPr>
        <w:t xml:space="preserve"> аттракционов</w:t>
      </w:r>
    </w:p>
    <w:p w14:paraId="641FADD8" w14:textId="77777777" w:rsidR="00D17CB1" w:rsidRPr="00687417" w:rsidRDefault="00D17CB1" w:rsidP="00D17CB1">
      <w:pPr>
        <w:spacing w:after="12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687417">
        <w:rPr>
          <w:rFonts w:ascii="Tahoma" w:eastAsia="Times New Roman" w:hAnsi="Tahoma" w:cs="Tahoma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tbl>
      <w:tblPr>
        <w:tblpPr w:leftFromText="180" w:rightFromText="180" w:vertAnchor="text" w:tblpX="-586" w:tblpY="1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7938"/>
      </w:tblGrid>
      <w:tr w:rsidR="00D17CB1" w:rsidRPr="00173BF1" w14:paraId="6B8C5C22" w14:textId="77777777" w:rsidTr="00467CBF">
        <w:trPr>
          <w:trHeight w:val="416"/>
        </w:trPr>
        <w:tc>
          <w:tcPr>
            <w:tcW w:w="2547" w:type="dxa"/>
            <w:vAlign w:val="center"/>
          </w:tcPr>
          <w:p w14:paraId="2E5D11D5" w14:textId="77777777" w:rsidR="00D17CB1" w:rsidRPr="00173BF1" w:rsidRDefault="00D17CB1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7938" w:type="dxa"/>
            <w:vAlign w:val="center"/>
          </w:tcPr>
          <w:p w14:paraId="4381F477" w14:textId="588E72F5" w:rsidR="00D17CB1" w:rsidRPr="00173BF1" w:rsidRDefault="00E307A7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Техническое освидетельствование</w:t>
            </w:r>
            <w:r w:rsidR="005A2FE3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(оценка технического состояния)</w:t>
            </w: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аттракционов</w:t>
            </w:r>
          </w:p>
        </w:tc>
      </w:tr>
      <w:tr w:rsidR="005A2FE3" w:rsidRPr="00173BF1" w14:paraId="22406B7F" w14:textId="77777777" w:rsidTr="00467CBF">
        <w:trPr>
          <w:trHeight w:val="1693"/>
        </w:trPr>
        <w:tc>
          <w:tcPr>
            <w:tcW w:w="2547" w:type="dxa"/>
            <w:vAlign w:val="center"/>
          </w:tcPr>
          <w:p w14:paraId="02B77B91" w14:textId="77777777" w:rsidR="005A2FE3" w:rsidRPr="00173BF1" w:rsidRDefault="005A2FE3" w:rsidP="00B63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Описание работ</w:t>
            </w:r>
          </w:p>
        </w:tc>
        <w:tc>
          <w:tcPr>
            <w:tcW w:w="7938" w:type="dxa"/>
            <w:vAlign w:val="center"/>
          </w:tcPr>
          <w:p w14:paraId="540C1CDA" w14:textId="77777777" w:rsidR="005A2FE3" w:rsidRPr="00173BF1" w:rsidRDefault="005A2FE3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Комплекс работ по проверке технического состояния аттракцион</w:t>
            </w:r>
            <w:r w:rsidR="00C115D9" w:rsidRPr="00173BF1">
              <w:rPr>
                <w:rFonts w:ascii="Tahoma" w:eastAsia="Times New Roman" w:hAnsi="Tahoma" w:cs="Tahoma"/>
                <w:sz w:val="24"/>
                <w:szCs w:val="24"/>
              </w:rPr>
              <w:t>ов</w:t>
            </w: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с использованием визуального,</w:t>
            </w:r>
          </w:p>
          <w:p w14:paraId="6FBBB35B" w14:textId="77777777" w:rsidR="005A2FE3" w:rsidRPr="00173BF1" w:rsidRDefault="005A2FE3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измерительного, неразрушающего и других методов контроля на соответствие требованиям</w:t>
            </w:r>
          </w:p>
          <w:p w14:paraId="0EDCAAF0" w14:textId="77777777" w:rsidR="005A2FE3" w:rsidRPr="00173BF1" w:rsidRDefault="005A2FE3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эксплуатационной документации с целью определения возможности дальнейшей безопасной</w:t>
            </w:r>
          </w:p>
          <w:p w14:paraId="42967CD9" w14:textId="77777777" w:rsidR="005A2FE3" w:rsidRPr="00173BF1" w:rsidRDefault="005A2FE3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эксплуатации аттракцион</w:t>
            </w:r>
            <w:r w:rsidR="00C115D9" w:rsidRPr="00173BF1">
              <w:rPr>
                <w:rFonts w:ascii="Tahoma" w:eastAsia="Times New Roman" w:hAnsi="Tahoma" w:cs="Tahoma"/>
                <w:sz w:val="24"/>
                <w:szCs w:val="24"/>
              </w:rPr>
              <w:t>ов</w:t>
            </w: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на определенный период</w:t>
            </w:r>
          </w:p>
        </w:tc>
      </w:tr>
      <w:tr w:rsidR="00D17CB1" w:rsidRPr="00173BF1" w14:paraId="0E52BE82" w14:textId="77777777" w:rsidTr="00467CBF">
        <w:trPr>
          <w:trHeight w:val="1693"/>
        </w:trPr>
        <w:tc>
          <w:tcPr>
            <w:tcW w:w="2547" w:type="dxa"/>
            <w:vAlign w:val="center"/>
          </w:tcPr>
          <w:p w14:paraId="1C68B8BC" w14:textId="77777777" w:rsidR="00D17CB1" w:rsidRPr="00173BF1" w:rsidRDefault="00E3218A" w:rsidP="00B63F7B">
            <w:pPr>
              <w:spacing w:after="0" w:line="240" w:lineRule="atLeas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Наименование работ</w:t>
            </w:r>
            <w:r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14:paraId="7883D6B7" w14:textId="77777777" w:rsidR="00E307A7" w:rsidRPr="00173BF1" w:rsidRDefault="00E307A7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1. Техническое освидетельствование</w:t>
            </w:r>
            <w:r w:rsidR="00C5614C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(оценка технического состояния)</w:t>
            </w:r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аттракциона «</w:t>
            </w: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Родельбан</w:t>
            </w:r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>»</w:t>
            </w: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14:paraId="2AA4C628" w14:textId="1B0DF9EC" w:rsidR="00B07180" w:rsidRPr="00173BF1" w:rsidRDefault="00E307A7" w:rsidP="003B573F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2. Техническое освидетельствование</w:t>
            </w:r>
            <w:r w:rsidR="00C5614C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(оценка технического состояния)</w:t>
            </w:r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аттракциона «Зипрайдер».</w:t>
            </w:r>
          </w:p>
        </w:tc>
      </w:tr>
      <w:tr w:rsidR="00DB2A8A" w:rsidRPr="00173BF1" w14:paraId="0F28D98B" w14:textId="77777777" w:rsidTr="00467CBF">
        <w:trPr>
          <w:trHeight w:val="1542"/>
        </w:trPr>
        <w:tc>
          <w:tcPr>
            <w:tcW w:w="2547" w:type="dxa"/>
            <w:vAlign w:val="center"/>
          </w:tcPr>
          <w:p w14:paraId="11AB24CF" w14:textId="06817C33" w:rsidR="00DB2A8A" w:rsidRPr="00DB2A8A" w:rsidRDefault="00DB2A8A" w:rsidP="00B63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DB2A8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Требования к составу и оформлению документации</w:t>
            </w:r>
          </w:p>
        </w:tc>
        <w:tc>
          <w:tcPr>
            <w:tcW w:w="7938" w:type="dxa"/>
            <w:vAlign w:val="center"/>
          </w:tcPr>
          <w:p w14:paraId="7BAAC5AA" w14:textId="0CF4F03E" w:rsidR="000B0478" w:rsidRDefault="000B0478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>Результаты оценки технического состояния аттракцион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ов</w:t>
            </w: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 xml:space="preserve"> оформляются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в соответствии с </w:t>
            </w: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>ГОСТ Р 56065-2014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14:paraId="1EF2EA7B" w14:textId="6092D2B8" w:rsidR="0083533B" w:rsidRDefault="0083533B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>После окончания работ предоставить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:</w:t>
            </w:r>
          </w:p>
          <w:p w14:paraId="0DF230EE" w14:textId="77777777" w:rsidR="0083533B" w:rsidRDefault="0083533B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>Акт оценки технического состояния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;</w:t>
            </w:r>
          </w:p>
          <w:p w14:paraId="43DF44EB" w14:textId="385106E4" w:rsidR="0083533B" w:rsidRPr="0083533B" w:rsidRDefault="0083533B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>Отчет о проведенных испытаниях аттракциона,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>содержащий протоколы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>испытаний (протокол визуального контроля, инструментального контроля,</w:t>
            </w:r>
          </w:p>
          <w:p w14:paraId="77746C16" w14:textId="77777777" w:rsidR="0083533B" w:rsidRDefault="0083533B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 xml:space="preserve">ультразвукового контроля и т.д.). </w:t>
            </w:r>
          </w:p>
          <w:p w14:paraId="6DAFDFC7" w14:textId="4E4F4E0E" w:rsidR="00DB2A8A" w:rsidRPr="00173BF1" w:rsidRDefault="0083533B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>Ведомость дефектов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(в случае их наличия)</w:t>
            </w: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>, которая должна содержать: описание дефектов,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>обозначение местоположения их на конструкции аттракциона и фото (эскиз)</w:t>
            </w:r>
            <w:r w:rsidR="000B0478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 xml:space="preserve">дефекта. </w:t>
            </w:r>
          </w:p>
        </w:tc>
      </w:tr>
      <w:tr w:rsidR="00DB2A8A" w:rsidRPr="00173BF1" w14:paraId="01D84FC6" w14:textId="77777777" w:rsidTr="00467CBF">
        <w:trPr>
          <w:trHeight w:val="1875"/>
        </w:trPr>
        <w:tc>
          <w:tcPr>
            <w:tcW w:w="2547" w:type="dxa"/>
            <w:vAlign w:val="center"/>
          </w:tcPr>
          <w:p w14:paraId="040894A8" w14:textId="5BA6766B" w:rsidR="00DB2A8A" w:rsidRPr="00173BF1" w:rsidRDefault="00DB2A8A" w:rsidP="00B63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DB2A8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Требования к исполнителю работ</w:t>
            </w:r>
          </w:p>
        </w:tc>
        <w:tc>
          <w:tcPr>
            <w:tcW w:w="7938" w:type="dxa"/>
            <w:vAlign w:val="center"/>
          </w:tcPr>
          <w:p w14:paraId="00FA2923" w14:textId="44DCAD96" w:rsidR="00D72925" w:rsidRPr="00D72925" w:rsidRDefault="00D72925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D72925">
              <w:rPr>
                <w:rFonts w:ascii="Tahoma" w:eastAsia="Times New Roman" w:hAnsi="Tahoma" w:cs="Tahoma"/>
                <w:sz w:val="24"/>
                <w:szCs w:val="24"/>
              </w:rPr>
              <w:t xml:space="preserve">- Наличие в штате </w:t>
            </w:r>
            <w:r w:rsidR="0083533B" w:rsidRPr="00D72925">
              <w:rPr>
                <w:rFonts w:ascii="Tahoma" w:eastAsia="Times New Roman" w:hAnsi="Tahoma" w:cs="Tahoma"/>
                <w:sz w:val="24"/>
                <w:szCs w:val="24"/>
              </w:rPr>
              <w:t>квалифицированных специалистов (специально подготовленного персонала),</w:t>
            </w:r>
            <w:r w:rsidR="008353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83533B" w:rsidRPr="0083533B">
              <w:rPr>
                <w:rFonts w:ascii="Tahoma" w:eastAsia="Times New Roman" w:hAnsi="Tahoma" w:cs="Tahoma"/>
                <w:sz w:val="24"/>
                <w:szCs w:val="24"/>
              </w:rPr>
              <w:t>имеющи</w:t>
            </w:r>
            <w:r w:rsidR="0083533B">
              <w:rPr>
                <w:rFonts w:ascii="Tahoma" w:eastAsia="Times New Roman" w:hAnsi="Tahoma" w:cs="Tahoma"/>
                <w:sz w:val="24"/>
                <w:szCs w:val="24"/>
              </w:rPr>
              <w:t>х</w:t>
            </w:r>
            <w:r w:rsidR="0083533B" w:rsidRPr="0083533B">
              <w:rPr>
                <w:rFonts w:ascii="Tahoma" w:eastAsia="Times New Roman" w:hAnsi="Tahoma" w:cs="Tahoma"/>
                <w:sz w:val="24"/>
                <w:szCs w:val="24"/>
              </w:rPr>
              <w:t xml:space="preserve"> удостоверение</w:t>
            </w:r>
            <w:r w:rsidR="008353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83533B" w:rsidRPr="0083533B">
              <w:rPr>
                <w:rFonts w:ascii="Tahoma" w:eastAsia="Times New Roman" w:hAnsi="Tahoma" w:cs="Tahoma"/>
                <w:sz w:val="24"/>
                <w:szCs w:val="24"/>
              </w:rPr>
              <w:t>на право проведения работ,</w:t>
            </w:r>
            <w:r w:rsidR="0083533B">
              <w:rPr>
                <w:rFonts w:ascii="Tahoma" w:eastAsia="Times New Roman" w:hAnsi="Tahoma" w:cs="Tahoma"/>
                <w:sz w:val="24"/>
                <w:szCs w:val="24"/>
              </w:rPr>
              <w:t xml:space="preserve"> указанных в </w:t>
            </w:r>
            <w:r w:rsidR="0083533B" w:rsidRPr="0083533B">
              <w:rPr>
                <w:rFonts w:ascii="Tahoma" w:eastAsia="Times New Roman" w:hAnsi="Tahoma" w:cs="Tahoma"/>
                <w:sz w:val="24"/>
                <w:szCs w:val="24"/>
              </w:rPr>
              <w:t>аттестат</w:t>
            </w:r>
            <w:r w:rsidR="0083533B">
              <w:rPr>
                <w:rFonts w:ascii="Tahoma" w:eastAsia="Times New Roman" w:hAnsi="Tahoma" w:cs="Tahoma"/>
                <w:sz w:val="24"/>
                <w:szCs w:val="24"/>
              </w:rPr>
              <w:t>е</w:t>
            </w:r>
            <w:r w:rsidR="0083533B" w:rsidRPr="0083533B">
              <w:rPr>
                <w:rFonts w:ascii="Tahoma" w:eastAsia="Times New Roman" w:hAnsi="Tahoma" w:cs="Tahoma"/>
                <w:sz w:val="24"/>
                <w:szCs w:val="24"/>
              </w:rPr>
              <w:t xml:space="preserve"> аккредитации лаборатории</w:t>
            </w:r>
            <w:r w:rsidRPr="00D72925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14:paraId="583B9BE4" w14:textId="40AFD0F3" w:rsidR="00DB2A8A" w:rsidRPr="00173BF1" w:rsidRDefault="00D72925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D72925">
              <w:rPr>
                <w:rFonts w:ascii="Tahoma" w:eastAsia="Times New Roman" w:hAnsi="Tahoma" w:cs="Tahoma"/>
                <w:sz w:val="24"/>
                <w:szCs w:val="24"/>
              </w:rPr>
              <w:t>- Наличие материально-технических ресурсов для выполнения работ</w:t>
            </w:r>
            <w:r w:rsidR="0083533B">
              <w:rPr>
                <w:rFonts w:ascii="Tahoma" w:eastAsia="Times New Roman" w:hAnsi="Tahoma" w:cs="Tahoma"/>
                <w:sz w:val="24"/>
                <w:szCs w:val="24"/>
              </w:rPr>
              <w:t xml:space="preserve"> (письмо)</w:t>
            </w:r>
            <w:r w:rsidRPr="00D72925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</w:tc>
      </w:tr>
      <w:tr w:rsidR="00D17CB1" w:rsidRPr="00173BF1" w14:paraId="62C56E2A" w14:textId="77777777" w:rsidTr="00467CBF">
        <w:trPr>
          <w:trHeight w:val="2828"/>
        </w:trPr>
        <w:tc>
          <w:tcPr>
            <w:tcW w:w="2547" w:type="dxa"/>
            <w:vAlign w:val="center"/>
          </w:tcPr>
          <w:p w14:paraId="176329C4" w14:textId="77777777" w:rsidR="00D17CB1" w:rsidRPr="00173BF1" w:rsidRDefault="00D17CB1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7938" w:type="dxa"/>
            <w:vAlign w:val="center"/>
          </w:tcPr>
          <w:p w14:paraId="524601F1" w14:textId="3F01786A" w:rsidR="000B0478" w:rsidRPr="00173BF1" w:rsidRDefault="00CD6CF6" w:rsidP="003B573F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Работы проводятся в соответствии </w:t>
            </w:r>
            <w:r w:rsidR="00173BF1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с </w:t>
            </w:r>
            <w:r w:rsidR="00D72925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требованиями </w:t>
            </w:r>
            <w:r w:rsidR="00D72925">
              <w:t>ГОСТ</w:t>
            </w:r>
            <w:r w:rsidR="00D72925" w:rsidRPr="00D72925">
              <w:rPr>
                <w:rFonts w:ascii="Tahoma" w:eastAsia="Times New Roman" w:hAnsi="Tahoma" w:cs="Tahoma"/>
                <w:sz w:val="24"/>
                <w:szCs w:val="24"/>
              </w:rPr>
              <w:t xml:space="preserve"> Р 56065-2014</w:t>
            </w:r>
            <w:r w:rsidR="00D72925">
              <w:rPr>
                <w:rFonts w:ascii="Tahoma" w:eastAsia="Times New Roman" w:hAnsi="Tahoma" w:cs="Tahoma"/>
                <w:sz w:val="24"/>
                <w:szCs w:val="24"/>
              </w:rPr>
              <w:t xml:space="preserve">, </w:t>
            </w:r>
            <w:r w:rsidR="00D72925" w:rsidRPr="00D72925">
              <w:rPr>
                <w:rFonts w:ascii="Tahoma" w:eastAsia="Times New Roman" w:hAnsi="Tahoma" w:cs="Tahoma"/>
                <w:sz w:val="24"/>
                <w:szCs w:val="24"/>
              </w:rPr>
              <w:t>Техническ</w:t>
            </w:r>
            <w:r w:rsidR="00D72925">
              <w:rPr>
                <w:rFonts w:ascii="Tahoma" w:eastAsia="Times New Roman" w:hAnsi="Tahoma" w:cs="Tahoma"/>
                <w:sz w:val="24"/>
                <w:szCs w:val="24"/>
              </w:rPr>
              <w:t>ого</w:t>
            </w:r>
            <w:r w:rsidR="00D72925" w:rsidRPr="00D72925">
              <w:rPr>
                <w:rFonts w:ascii="Tahoma" w:eastAsia="Times New Roman" w:hAnsi="Tahoma" w:cs="Tahoma"/>
                <w:sz w:val="24"/>
                <w:szCs w:val="24"/>
              </w:rPr>
              <w:t xml:space="preserve"> регламент</w:t>
            </w:r>
            <w:r w:rsidR="00D72925">
              <w:rPr>
                <w:rFonts w:ascii="Tahoma" w:eastAsia="Times New Roman" w:hAnsi="Tahoma" w:cs="Tahoma"/>
                <w:sz w:val="24"/>
                <w:szCs w:val="24"/>
              </w:rPr>
              <w:t>а</w:t>
            </w:r>
            <w:r w:rsidR="00D72925" w:rsidRPr="00D72925">
              <w:rPr>
                <w:rFonts w:ascii="Tahoma" w:eastAsia="Times New Roman" w:hAnsi="Tahoma" w:cs="Tahoma"/>
                <w:sz w:val="24"/>
                <w:szCs w:val="24"/>
              </w:rPr>
              <w:t xml:space="preserve"> Евразийского экономического союза "О безопасности аттракционов" (ТР ЕАЭС 038/2016)</w:t>
            </w:r>
            <w:r w:rsidR="00D72925">
              <w:rPr>
                <w:rFonts w:ascii="Tahoma" w:eastAsia="Times New Roman" w:hAnsi="Tahoma" w:cs="Tahoma"/>
                <w:sz w:val="24"/>
                <w:szCs w:val="24"/>
              </w:rPr>
              <w:t xml:space="preserve">, </w:t>
            </w:r>
            <w:r w:rsidR="0048285C" w:rsidRPr="00173BF1">
              <w:rPr>
                <w:rFonts w:ascii="Tahoma" w:eastAsia="Times New Roman" w:hAnsi="Tahoma" w:cs="Tahoma"/>
                <w:sz w:val="24"/>
                <w:szCs w:val="24"/>
              </w:rPr>
              <w:t>нормативной,</w:t>
            </w:r>
            <w:r w:rsidR="00D17CB1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технической</w:t>
            </w:r>
            <w:r w:rsidR="0048285C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и эксплуатационной</w:t>
            </w:r>
            <w:r w:rsidR="00D17CB1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документации, требованиями руководств</w:t>
            </w:r>
            <w:r w:rsidR="00E307A7" w:rsidRPr="00173BF1">
              <w:rPr>
                <w:rFonts w:ascii="Tahoma" w:eastAsia="Times New Roman" w:hAnsi="Tahoma" w:cs="Tahoma"/>
                <w:sz w:val="24"/>
                <w:szCs w:val="24"/>
              </w:rPr>
              <w:t>а по эксплуатации аттракционов</w:t>
            </w:r>
            <w:r w:rsidR="00173BF1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и иными требованиями и нормативными актами применимых в отношении аттракционов</w:t>
            </w:r>
            <w:r w:rsidR="00D17CB1" w:rsidRPr="00173BF1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</w:tc>
      </w:tr>
    </w:tbl>
    <w:p w14:paraId="74BFF4D2" w14:textId="034F482C" w:rsidR="00102812" w:rsidRDefault="00102812"/>
    <w:p w14:paraId="0239BC37" w14:textId="77777777" w:rsidR="00102812" w:rsidRDefault="00102812"/>
    <w:tbl>
      <w:tblPr>
        <w:tblpPr w:leftFromText="180" w:rightFromText="180" w:vertAnchor="text" w:tblpX="-586" w:tblpY="1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7224"/>
      </w:tblGrid>
      <w:tr w:rsidR="00637174" w:rsidRPr="00173BF1" w14:paraId="60011396" w14:textId="77777777" w:rsidTr="00467CBF">
        <w:trPr>
          <w:trHeight w:val="1089"/>
        </w:trPr>
        <w:tc>
          <w:tcPr>
            <w:tcW w:w="3261" w:type="dxa"/>
            <w:vAlign w:val="center"/>
          </w:tcPr>
          <w:p w14:paraId="7BF13173" w14:textId="4A247C43" w:rsidR="00637174" w:rsidRPr="00173BF1" w:rsidRDefault="00637174" w:rsidP="00467CB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3717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lastRenderedPageBreak/>
              <w:t>Требования охраны труда</w:t>
            </w:r>
            <w:r w:rsidR="0010281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, промышленной и пожарной безопасности</w:t>
            </w:r>
          </w:p>
        </w:tc>
        <w:tc>
          <w:tcPr>
            <w:tcW w:w="7224" w:type="dxa"/>
            <w:vAlign w:val="center"/>
          </w:tcPr>
          <w:p w14:paraId="6F02F86B" w14:textId="548F052D" w:rsidR="00637174" w:rsidRPr="00173BF1" w:rsidRDefault="00A505CD" w:rsidP="00467CBF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5CD">
              <w:rPr>
                <w:rFonts w:ascii="Tahoma" w:eastAsia="Times New Roman" w:hAnsi="Tahoma" w:cs="Tahoma"/>
                <w:sz w:val="24"/>
                <w:szCs w:val="24"/>
              </w:rPr>
              <w:t>В соответствии с Приложением № 1 к настоящему техническому заданию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</w:tc>
      </w:tr>
      <w:tr w:rsidR="005A2FE3" w:rsidRPr="00173BF1" w14:paraId="41666D66" w14:textId="77777777" w:rsidTr="00467CBF">
        <w:trPr>
          <w:trHeight w:val="1089"/>
        </w:trPr>
        <w:tc>
          <w:tcPr>
            <w:tcW w:w="3261" w:type="dxa"/>
            <w:vAlign w:val="center"/>
          </w:tcPr>
          <w:p w14:paraId="4B202583" w14:textId="77777777" w:rsidR="005A2FE3" w:rsidRPr="00173BF1" w:rsidRDefault="005A2FE3" w:rsidP="00467CB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Особые условия</w:t>
            </w:r>
          </w:p>
        </w:tc>
        <w:tc>
          <w:tcPr>
            <w:tcW w:w="7224" w:type="dxa"/>
            <w:vAlign w:val="center"/>
          </w:tcPr>
          <w:p w14:paraId="2F03D746" w14:textId="0C49A65F" w:rsidR="005A2FE3" w:rsidRPr="00173BF1" w:rsidRDefault="00A505CD" w:rsidP="00467CBF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При выполнении работ соблюдать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п</w:t>
            </w:r>
            <w:r w:rsidR="005A2FE3" w:rsidRPr="00173BF1">
              <w:rPr>
                <w:rFonts w:ascii="Tahoma" w:eastAsia="Times New Roman" w:hAnsi="Tahoma" w:cs="Tahoma"/>
                <w:sz w:val="24"/>
                <w:szCs w:val="24"/>
              </w:rPr>
              <w:t>оложени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е</w:t>
            </w:r>
            <w:r w:rsidR="005A2FE3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о пропускном и внутриобъектовом режимах в помещениях и на объектах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Заказчика</w:t>
            </w:r>
            <w:r w:rsidR="005A2FE3" w:rsidRPr="00173BF1">
              <w:rPr>
                <w:rFonts w:ascii="Tahoma" w:eastAsia="Times New Roman" w:hAnsi="Tahoma" w:cs="Tahoma"/>
                <w:sz w:val="24"/>
                <w:szCs w:val="24"/>
              </w:rPr>
              <w:t>, правил внутреннего трудового распорядка, утверждённы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х</w:t>
            </w:r>
            <w:r w:rsidR="005A2FE3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Заказчиком, а также Правил поведения на территории и объектах Фанпарка «Бобровый лог», размещённых на официальном сайте Фанпарка «Бобровый лог».</w:t>
            </w:r>
          </w:p>
        </w:tc>
      </w:tr>
      <w:tr w:rsidR="00D17CB1" w:rsidRPr="00173BF1" w14:paraId="713AAD1E" w14:textId="77777777" w:rsidTr="00467CBF">
        <w:trPr>
          <w:trHeight w:val="1586"/>
        </w:trPr>
        <w:tc>
          <w:tcPr>
            <w:tcW w:w="3261" w:type="dxa"/>
            <w:vAlign w:val="center"/>
          </w:tcPr>
          <w:p w14:paraId="117FBB26" w14:textId="77777777" w:rsidR="00D17CB1" w:rsidRPr="00173BF1" w:rsidRDefault="00D17CB1" w:rsidP="00467CBF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7224" w:type="dxa"/>
            <w:vAlign w:val="center"/>
          </w:tcPr>
          <w:p w14:paraId="6C3B5327" w14:textId="6E9F8837" w:rsidR="00D17CB1" w:rsidRPr="00173BF1" w:rsidRDefault="00EF1D0A" w:rsidP="00467CBF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Согласно графику</w:t>
            </w:r>
            <w:r w:rsidR="00D17CB1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. </w:t>
            </w:r>
          </w:p>
          <w:p w14:paraId="3AF201C5" w14:textId="331660EE" w:rsidR="00D17CB1" w:rsidRPr="00173BF1" w:rsidRDefault="00D17CB1" w:rsidP="00467CBF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Все работы в течении календарной недели проводятся только в светлое время суток с понедельника по четверг с возможностью дальнейшей эксплуатации в пятницу, выходные и праздничные дни.</w:t>
            </w:r>
          </w:p>
        </w:tc>
      </w:tr>
    </w:tbl>
    <w:p w14:paraId="73104DD5" w14:textId="77777777" w:rsidR="00981657" w:rsidRPr="00173BF1" w:rsidRDefault="00981657" w:rsidP="007E7A60">
      <w:pPr>
        <w:spacing w:after="0" w:line="240" w:lineRule="auto"/>
        <w:ind w:right="23"/>
        <w:outlineLvl w:val="0"/>
        <w:rPr>
          <w:rFonts w:ascii="Tahoma" w:eastAsia="Times New Roman" w:hAnsi="Tahoma" w:cs="Tahoma"/>
          <w:b/>
          <w:sz w:val="24"/>
          <w:szCs w:val="24"/>
        </w:rPr>
      </w:pPr>
    </w:p>
    <w:p w14:paraId="5386E0FC" w14:textId="77777777" w:rsidR="00495C04" w:rsidRPr="00173BF1" w:rsidRDefault="00495C04" w:rsidP="00D17CB1">
      <w:pPr>
        <w:spacing w:after="0" w:line="240" w:lineRule="auto"/>
        <w:ind w:right="23"/>
        <w:jc w:val="center"/>
        <w:outlineLvl w:val="0"/>
        <w:rPr>
          <w:rFonts w:ascii="Tahoma" w:eastAsia="Times New Roman" w:hAnsi="Tahoma" w:cs="Tahoma"/>
          <w:b/>
          <w:sz w:val="24"/>
          <w:szCs w:val="24"/>
        </w:rPr>
      </w:pPr>
    </w:p>
    <w:p w14:paraId="0D2A7AD2" w14:textId="77777777" w:rsidR="00495C04" w:rsidRPr="00173BF1" w:rsidRDefault="00495C04" w:rsidP="00D61D58">
      <w:pPr>
        <w:spacing w:after="0" w:line="240" w:lineRule="auto"/>
        <w:ind w:right="23"/>
        <w:outlineLvl w:val="0"/>
        <w:rPr>
          <w:rFonts w:ascii="Tahoma" w:eastAsia="Times New Roman" w:hAnsi="Tahoma" w:cs="Tahoma"/>
          <w:b/>
          <w:sz w:val="24"/>
          <w:szCs w:val="24"/>
        </w:rPr>
      </w:pPr>
    </w:p>
    <w:p w14:paraId="31B68D93" w14:textId="77777777" w:rsidR="00495C04" w:rsidRPr="00173BF1" w:rsidRDefault="00495C04" w:rsidP="00D17CB1">
      <w:pPr>
        <w:spacing w:after="0" w:line="240" w:lineRule="auto"/>
        <w:ind w:right="23"/>
        <w:jc w:val="center"/>
        <w:outlineLvl w:val="0"/>
        <w:rPr>
          <w:rFonts w:ascii="Tahoma" w:eastAsia="Times New Roman" w:hAnsi="Tahoma" w:cs="Tahoma"/>
          <w:b/>
          <w:sz w:val="24"/>
          <w:szCs w:val="24"/>
        </w:rPr>
      </w:pPr>
    </w:p>
    <w:p w14:paraId="43621E96" w14:textId="3253EB3B" w:rsidR="00D17CB1" w:rsidRDefault="00D17CB1" w:rsidP="00D17CB1">
      <w:pPr>
        <w:spacing w:after="0" w:line="240" w:lineRule="auto"/>
        <w:ind w:right="23"/>
        <w:jc w:val="center"/>
        <w:outlineLvl w:val="0"/>
        <w:rPr>
          <w:rFonts w:ascii="Tahoma" w:eastAsia="Times New Roman" w:hAnsi="Tahoma" w:cs="Tahoma"/>
          <w:b/>
          <w:sz w:val="24"/>
          <w:szCs w:val="24"/>
        </w:rPr>
      </w:pPr>
      <w:r w:rsidRPr="00173BF1">
        <w:rPr>
          <w:rFonts w:ascii="Tahoma" w:eastAsia="Times New Roman" w:hAnsi="Tahoma" w:cs="Tahoma"/>
          <w:b/>
          <w:sz w:val="24"/>
          <w:szCs w:val="24"/>
        </w:rPr>
        <w:t>График проведения работ</w:t>
      </w:r>
    </w:p>
    <w:p w14:paraId="58740BDA" w14:textId="77777777" w:rsidR="00D61D58" w:rsidRPr="00173BF1" w:rsidRDefault="00D61D58" w:rsidP="00D17CB1">
      <w:pPr>
        <w:spacing w:after="0" w:line="240" w:lineRule="auto"/>
        <w:ind w:right="23"/>
        <w:jc w:val="center"/>
        <w:outlineLvl w:val="0"/>
        <w:rPr>
          <w:rFonts w:ascii="Tahoma" w:eastAsia="Times New Roman" w:hAnsi="Tahoma" w:cs="Tahoma"/>
          <w:b/>
          <w:sz w:val="24"/>
          <w:szCs w:val="24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3431"/>
      </w:tblGrid>
      <w:tr w:rsidR="00D17CB1" w:rsidRPr="00173BF1" w14:paraId="13FC5A93" w14:textId="77777777" w:rsidTr="00467CBF">
        <w:trPr>
          <w:trHeight w:val="684"/>
        </w:trPr>
        <w:tc>
          <w:tcPr>
            <w:tcW w:w="6917" w:type="dxa"/>
            <w:vAlign w:val="center"/>
          </w:tcPr>
          <w:p w14:paraId="263C46B2" w14:textId="77777777" w:rsidR="00D17CB1" w:rsidRPr="00173BF1" w:rsidRDefault="00D17CB1" w:rsidP="00D17CB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Наименование работ</w:t>
            </w:r>
          </w:p>
        </w:tc>
        <w:tc>
          <w:tcPr>
            <w:tcW w:w="3431" w:type="dxa"/>
            <w:vAlign w:val="center"/>
          </w:tcPr>
          <w:p w14:paraId="7170EB36" w14:textId="77777777" w:rsidR="00D17CB1" w:rsidRPr="00173BF1" w:rsidRDefault="00D17CB1" w:rsidP="00D17CB1">
            <w:pPr>
              <w:spacing w:after="0" w:line="240" w:lineRule="auto"/>
              <w:ind w:right="23"/>
              <w:jc w:val="center"/>
              <w:outlineLvl w:val="0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Срок выполнения работ</w:t>
            </w:r>
          </w:p>
        </w:tc>
      </w:tr>
      <w:tr w:rsidR="00D17CB1" w:rsidRPr="00173BF1" w14:paraId="3F30550A" w14:textId="77777777" w:rsidTr="00467CBF">
        <w:tc>
          <w:tcPr>
            <w:tcW w:w="6917" w:type="dxa"/>
          </w:tcPr>
          <w:p w14:paraId="532B78DE" w14:textId="77777777" w:rsidR="00D17CB1" w:rsidRPr="00173BF1" w:rsidRDefault="00687417" w:rsidP="00D17CB1">
            <w:pPr>
              <w:widowControl w:val="0"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Техническое освидетельствование аттракциона «Родельбан».</w:t>
            </w:r>
          </w:p>
        </w:tc>
        <w:tc>
          <w:tcPr>
            <w:tcW w:w="3431" w:type="dxa"/>
            <w:vAlign w:val="center"/>
          </w:tcPr>
          <w:p w14:paraId="45C8B0B8" w14:textId="2D26D12C" w:rsidR="00D17CB1" w:rsidRPr="00173BF1" w:rsidRDefault="005A2FE3" w:rsidP="007E7A60">
            <w:pPr>
              <w:spacing w:after="0" w:line="240" w:lineRule="auto"/>
              <w:ind w:right="23"/>
              <w:jc w:val="center"/>
              <w:outlineLvl w:val="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>Июнь</w:t>
            </w:r>
            <w:r w:rsidR="00070315"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20</w:t>
            </w:r>
            <w:r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>2</w:t>
            </w:r>
            <w:r w:rsidR="003B573F">
              <w:rPr>
                <w:rFonts w:ascii="Tahoma" w:eastAsia="Times New Roman" w:hAnsi="Tahoma" w:cs="Tahoma"/>
                <w:b/>
                <w:sz w:val="24"/>
                <w:szCs w:val="24"/>
              </w:rPr>
              <w:t>4</w:t>
            </w:r>
            <w:r w:rsidR="00070315"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г.</w:t>
            </w:r>
          </w:p>
        </w:tc>
      </w:tr>
      <w:tr w:rsidR="003B573F" w:rsidRPr="00173BF1" w14:paraId="225CCE57" w14:textId="77777777" w:rsidTr="004C0DC9">
        <w:tc>
          <w:tcPr>
            <w:tcW w:w="6917" w:type="dxa"/>
          </w:tcPr>
          <w:p w14:paraId="3C3B4470" w14:textId="77777777" w:rsidR="003B573F" w:rsidRPr="00173BF1" w:rsidRDefault="003B573F" w:rsidP="003B573F">
            <w:pPr>
              <w:widowControl w:val="0"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Техническое освидетельствование аттракциона «Зипрайдер».</w:t>
            </w:r>
          </w:p>
        </w:tc>
        <w:tc>
          <w:tcPr>
            <w:tcW w:w="3431" w:type="dxa"/>
            <w:vAlign w:val="center"/>
          </w:tcPr>
          <w:p w14:paraId="48BD546E" w14:textId="2499F9C3" w:rsidR="003B573F" w:rsidRPr="00173BF1" w:rsidRDefault="003B573F" w:rsidP="003B573F">
            <w:pPr>
              <w:jc w:val="center"/>
            </w:pPr>
            <w:r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>Июнь 202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4</w:t>
            </w:r>
            <w:r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г.</w:t>
            </w:r>
          </w:p>
        </w:tc>
      </w:tr>
    </w:tbl>
    <w:p w14:paraId="353804EF" w14:textId="77777777" w:rsidR="00305161" w:rsidRPr="00173BF1" w:rsidRDefault="0030516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14:paraId="10F89A4A" w14:textId="77777777" w:rsidR="00D61D58" w:rsidRDefault="00D61D58" w:rsidP="00B93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0" w:lineRule="atLeast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14:paraId="446ADF4A" w14:textId="77777777"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DAD6C63" w14:textId="4211715B" w:rsidR="00B80263" w:rsidRPr="00B80263" w:rsidRDefault="00B80263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14:paraId="53A6A047" w14:textId="332B3D17" w:rsidR="00B80263" w:rsidRPr="00B80263" w:rsidRDefault="003B573F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Начальник службы эксплуатации</w:t>
      </w:r>
      <w:r w:rsidR="00B80263" w:rsidRPr="00B80263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                                     </w:t>
      </w: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      </w:t>
      </w:r>
      <w:r w:rsidR="00B80263" w:rsidRPr="00B80263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        </w:t>
      </w: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В.В. Ильичев</w:t>
      </w:r>
    </w:p>
    <w:p w14:paraId="0276D2C9" w14:textId="77777777" w:rsidR="00B80263" w:rsidRPr="00B80263" w:rsidRDefault="00B80263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14:paraId="534FFC95" w14:textId="09D6B8BC" w:rsidR="00B80263" w:rsidRPr="00B80263" w:rsidRDefault="00B80263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B80263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Начальник ОЭКДиА                                                        </w:t>
      </w: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</w:t>
      </w:r>
      <w:r w:rsidRPr="00B80263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                </w:t>
      </w:r>
      <w:r w:rsidR="003B573F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И.Н. Шмелёв</w:t>
      </w:r>
    </w:p>
    <w:p w14:paraId="2DC1CB43" w14:textId="77777777" w:rsidR="00B80263" w:rsidRPr="00B80263" w:rsidRDefault="00B80263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14:paraId="56B14761" w14:textId="38D1EF56" w:rsidR="003B573F" w:rsidRPr="00B80263" w:rsidRDefault="003B573F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3B573F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Главный механик – начальник отдела  </w:t>
      </w: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                                            А.В. Власов</w:t>
      </w:r>
    </w:p>
    <w:p w14:paraId="5A92B48B" w14:textId="77777777" w:rsidR="00B80263" w:rsidRPr="00B80263" w:rsidRDefault="00B80263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14:paraId="53050255" w14:textId="23EA3872" w:rsidR="00072AA9" w:rsidRPr="00B80263" w:rsidRDefault="00B80263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B80263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Главный энергетик</w:t>
      </w:r>
      <w:r w:rsidR="00467CBF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</w:t>
      </w:r>
      <w:r w:rsidR="00467CBF" w:rsidRPr="00B80263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– начальник отдела</w:t>
      </w:r>
      <w:r w:rsidRPr="00B80263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                                           И.Ю. Кондратьев                      </w:t>
      </w:r>
    </w:p>
    <w:p w14:paraId="023758AA" w14:textId="77777777" w:rsidR="00072AA9" w:rsidRPr="00B80263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14:paraId="205126CF" w14:textId="77777777"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EFEBB86" w14:textId="77777777" w:rsidR="00D0385E" w:rsidRDefault="00D0385E" w:rsidP="00D038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jc w:val="right"/>
        <w:rPr>
          <w:rFonts w:ascii="Tahoma" w:eastAsia="ヒラギノ角ゴ Pro W3" w:hAnsi="Tahoma" w:cs="Tahoma"/>
          <w:color w:val="000000"/>
          <w:sz w:val="24"/>
          <w:szCs w:val="24"/>
        </w:rPr>
      </w:pPr>
    </w:p>
    <w:p w14:paraId="64BA4624" w14:textId="77777777" w:rsidR="00D0385E" w:rsidRDefault="00D0385E" w:rsidP="00D038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jc w:val="right"/>
        <w:rPr>
          <w:rFonts w:ascii="Tahoma" w:eastAsia="ヒラギノ角ゴ Pro W3" w:hAnsi="Tahoma" w:cs="Tahoma"/>
          <w:color w:val="000000"/>
          <w:sz w:val="24"/>
          <w:szCs w:val="24"/>
        </w:rPr>
      </w:pPr>
    </w:p>
    <w:p w14:paraId="7F8B5BA8" w14:textId="77777777" w:rsidR="00D0385E" w:rsidRDefault="00D0385E" w:rsidP="00D038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jc w:val="right"/>
        <w:rPr>
          <w:rFonts w:ascii="Tahoma" w:eastAsia="ヒラギノ角ゴ Pro W3" w:hAnsi="Tahoma" w:cs="Tahoma"/>
          <w:color w:val="000000"/>
          <w:sz w:val="24"/>
          <w:szCs w:val="24"/>
        </w:rPr>
      </w:pPr>
    </w:p>
    <w:p w14:paraId="0C027527" w14:textId="77777777" w:rsidR="00D0385E" w:rsidRDefault="00D0385E" w:rsidP="00D038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jc w:val="right"/>
        <w:rPr>
          <w:rFonts w:ascii="Tahoma" w:eastAsia="ヒラギノ角ゴ Pro W3" w:hAnsi="Tahoma" w:cs="Tahoma"/>
          <w:color w:val="000000"/>
          <w:sz w:val="24"/>
          <w:szCs w:val="24"/>
        </w:rPr>
      </w:pPr>
    </w:p>
    <w:p w14:paraId="3D59AA84" w14:textId="77777777" w:rsidR="00D0385E" w:rsidRDefault="00D0385E" w:rsidP="00D038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jc w:val="right"/>
        <w:rPr>
          <w:rFonts w:ascii="Tahoma" w:eastAsia="ヒラギノ角ゴ Pro W3" w:hAnsi="Tahoma" w:cs="Tahoma"/>
          <w:color w:val="000000"/>
          <w:sz w:val="24"/>
          <w:szCs w:val="24"/>
        </w:rPr>
      </w:pPr>
    </w:p>
    <w:p w14:paraId="00C8E073" w14:textId="77777777" w:rsidR="00D0385E" w:rsidRDefault="00D0385E" w:rsidP="00D038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jc w:val="right"/>
        <w:rPr>
          <w:rFonts w:ascii="Tahoma" w:eastAsia="ヒラギノ角ゴ Pro W3" w:hAnsi="Tahoma" w:cs="Tahoma"/>
          <w:color w:val="000000"/>
          <w:sz w:val="24"/>
          <w:szCs w:val="24"/>
        </w:rPr>
      </w:pPr>
    </w:p>
    <w:p w14:paraId="7168A3B5" w14:textId="77777777" w:rsidR="00D0385E" w:rsidRDefault="00D0385E" w:rsidP="00D038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jc w:val="right"/>
        <w:rPr>
          <w:rFonts w:ascii="Tahoma" w:eastAsia="ヒラギノ角ゴ Pro W3" w:hAnsi="Tahoma" w:cs="Tahoma"/>
          <w:color w:val="000000"/>
          <w:sz w:val="24"/>
          <w:szCs w:val="24"/>
        </w:rPr>
      </w:pPr>
    </w:p>
    <w:p w14:paraId="52D159D3" w14:textId="77777777" w:rsidR="00D0385E" w:rsidRDefault="00D0385E" w:rsidP="00D038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jc w:val="right"/>
        <w:rPr>
          <w:rFonts w:ascii="Tahoma" w:eastAsia="ヒラギノ角ゴ Pro W3" w:hAnsi="Tahoma" w:cs="Tahoma"/>
          <w:color w:val="000000"/>
          <w:sz w:val="24"/>
          <w:szCs w:val="24"/>
        </w:rPr>
      </w:pPr>
    </w:p>
    <w:p w14:paraId="1160BA49" w14:textId="565D429D" w:rsidR="00D0385E" w:rsidRDefault="00D0385E" w:rsidP="00D038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jc w:val="right"/>
        <w:rPr>
          <w:rFonts w:ascii="Tahoma" w:eastAsia="ヒラギノ角ゴ Pro W3" w:hAnsi="Tahoma" w:cs="Tahoma"/>
          <w:color w:val="000000"/>
          <w:sz w:val="24"/>
          <w:szCs w:val="24"/>
        </w:rPr>
      </w:pPr>
      <w:r>
        <w:rPr>
          <w:rFonts w:ascii="Tahoma" w:eastAsia="ヒラギノ角ゴ Pro W3" w:hAnsi="Tahoma" w:cs="Tahoma"/>
          <w:color w:val="000000"/>
          <w:sz w:val="24"/>
          <w:szCs w:val="24"/>
        </w:rPr>
        <w:t xml:space="preserve">Приложение № 1 к Техническому заданию </w:t>
      </w:r>
    </w:p>
    <w:p w14:paraId="46D73D1D" w14:textId="77777777" w:rsidR="00D0385E" w:rsidRDefault="00D0385E" w:rsidP="00D038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0"/>
          <w:szCs w:val="20"/>
        </w:rPr>
      </w:pPr>
    </w:p>
    <w:p w14:paraId="4A505D06" w14:textId="77777777" w:rsidR="00D0385E" w:rsidRDefault="00D0385E" w:rsidP="00D0385E">
      <w:pPr>
        <w:keepNext/>
        <w:tabs>
          <w:tab w:val="center" w:pos="7230"/>
        </w:tabs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bookmarkStart w:id="0" w:name="_Toc514347710"/>
      <w:bookmarkStart w:id="1" w:name="_Toc514833416"/>
      <w:r>
        <w:rPr>
          <w:rFonts w:ascii="Tahoma" w:hAnsi="Tahoma" w:cs="Tahoma"/>
          <w:b/>
          <w:bCs/>
          <w:sz w:val="24"/>
          <w:szCs w:val="24"/>
        </w:rPr>
        <w:t>ТРЕБОВАНИЯ</w:t>
      </w:r>
      <w:bookmarkEnd w:id="0"/>
      <w:bookmarkEnd w:id="1"/>
    </w:p>
    <w:p w14:paraId="080D80B5" w14:textId="77777777" w:rsidR="00D0385E" w:rsidRDefault="00D0385E" w:rsidP="00D0385E">
      <w:pPr>
        <w:keepNext/>
        <w:tabs>
          <w:tab w:val="center" w:pos="7230"/>
        </w:tabs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в области охраны труда, промышленной и пожарной безопасности</w:t>
      </w:r>
    </w:p>
    <w:tbl>
      <w:tblPr>
        <w:tblStyle w:val="10"/>
        <w:tblpPr w:leftFromText="180" w:rightFromText="180" w:topFromText="60" w:bottomFromText="60" w:vertAnchor="text" w:horzAnchor="margin" w:tblpXSpec="center" w:tblpY="119"/>
        <w:tblW w:w="102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3"/>
        <w:gridCol w:w="1701"/>
        <w:gridCol w:w="4253"/>
        <w:gridCol w:w="2268"/>
        <w:gridCol w:w="1275"/>
      </w:tblGrid>
      <w:tr w:rsidR="00D0385E" w14:paraId="42132897" w14:textId="77777777" w:rsidTr="0086632D">
        <w:trPr>
          <w:trHeight w:val="75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44D9" w14:textId="77777777" w:rsidR="00D0385E" w:rsidRDefault="00D0385E">
            <w:pPr>
              <w:widowControl w:val="0"/>
              <w:tabs>
                <w:tab w:val="center" w:pos="7230"/>
              </w:tabs>
              <w:spacing w:after="0" w:line="120" w:lineRule="atLeast"/>
              <w:jc w:val="center"/>
              <w:rPr>
                <w:rFonts w:ascii="Tahoma" w:hAnsi="Tahoma" w:cs="Tahoma"/>
                <w:bCs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E8F0" w14:textId="77777777" w:rsidR="00D0385E" w:rsidRDefault="00D0385E">
            <w:pPr>
              <w:widowControl w:val="0"/>
              <w:tabs>
                <w:tab w:val="center" w:pos="7230"/>
              </w:tabs>
              <w:spacing w:after="0" w:line="120" w:lineRule="atLeast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Виды работ, услуг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0A31" w14:textId="77777777" w:rsidR="00D0385E" w:rsidRDefault="00D0385E">
            <w:pPr>
              <w:widowControl w:val="0"/>
              <w:tabs>
                <w:tab w:val="center" w:pos="7230"/>
              </w:tabs>
              <w:spacing w:after="0" w:line="120" w:lineRule="atLeast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Содержание и обоснование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CCD2" w14:textId="77777777" w:rsidR="00D0385E" w:rsidRDefault="00D0385E">
            <w:pPr>
              <w:widowControl w:val="0"/>
              <w:tabs>
                <w:tab w:val="center" w:pos="7230"/>
              </w:tabs>
              <w:spacing w:after="0" w:line="120" w:lineRule="atLeast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Формат подтверждения требования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7805" w14:textId="77777777" w:rsidR="00D0385E" w:rsidRDefault="00D0385E">
            <w:pPr>
              <w:widowControl w:val="0"/>
              <w:tabs>
                <w:tab w:val="center" w:pos="7230"/>
              </w:tabs>
              <w:spacing w:after="0" w:line="120" w:lineRule="atLeast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D0385E" w14:paraId="2F99FE76" w14:textId="77777777" w:rsidTr="0086632D">
        <w:trPr>
          <w:trHeight w:val="286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FB59" w14:textId="77777777" w:rsidR="00D0385E" w:rsidRDefault="00D0385E">
            <w:pPr>
              <w:widowControl w:val="0"/>
              <w:tabs>
                <w:tab w:val="center" w:pos="7230"/>
              </w:tabs>
              <w:spacing w:after="0"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8503" w14:textId="77777777" w:rsidR="00D0385E" w:rsidRDefault="00D0385E">
            <w:pPr>
              <w:widowControl w:val="0"/>
              <w:tabs>
                <w:tab w:val="center" w:pos="7230"/>
              </w:tabs>
              <w:spacing w:after="0"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Любые виды работ и/или услуг производственного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8B58" w14:textId="77777777" w:rsidR="00D0385E" w:rsidRPr="00CD45EF" w:rsidRDefault="00D0385E">
            <w:pPr>
              <w:keepNext/>
              <w:tabs>
                <w:tab w:val="center" w:pos="7230"/>
              </w:tabs>
              <w:spacing w:before="0" w:after="0"/>
              <w:rPr>
                <w:rFonts w:ascii="Tahoma" w:hAnsi="Tahoma" w:cs="Tahoma"/>
                <w:bCs/>
                <w:sz w:val="22"/>
                <w:szCs w:val="22"/>
              </w:rPr>
            </w:pPr>
            <w:r w:rsidRPr="00CD45EF">
              <w:rPr>
                <w:rFonts w:ascii="Tahoma" w:hAnsi="Tahoma" w:cs="Tahoma"/>
                <w:bCs/>
                <w:sz w:val="22"/>
                <w:szCs w:val="22"/>
              </w:rPr>
              <w:t>Персонал Подрядчика обучен</w:t>
            </w:r>
            <w:r w:rsidRPr="00CD45E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D45EF">
              <w:rPr>
                <w:rFonts w:ascii="Tahoma" w:hAnsi="Tahoma" w:cs="Tahoma"/>
                <w:bCs/>
                <w:sz w:val="22"/>
                <w:szCs w:val="22"/>
              </w:rPr>
              <w:t>по охране труда, в т.ч. безопасным методам и приемам выполнения работ</w:t>
            </w:r>
            <w:r w:rsidRPr="00CD45E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D45EF">
              <w:rPr>
                <w:rFonts w:ascii="Tahoma" w:hAnsi="Tahoma" w:cs="Tahoma"/>
                <w:bCs/>
                <w:sz w:val="22"/>
                <w:szCs w:val="22"/>
              </w:rPr>
              <w:t>при воздействии вредных и (или) опасных производственных факторов, при выполнении работ повышенной опасности;</w:t>
            </w:r>
            <w:r w:rsidRPr="00CD45E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D45EF">
              <w:rPr>
                <w:rFonts w:ascii="Tahoma" w:hAnsi="Tahoma" w:cs="Tahoma"/>
                <w:bCs/>
                <w:sz w:val="22"/>
                <w:szCs w:val="22"/>
              </w:rPr>
              <w:t>по использованию (применению) средств индивидуальной защиты; оказанию первой помощи пострадавшим:</w:t>
            </w:r>
          </w:p>
          <w:p w14:paraId="71F4A534" w14:textId="77777777" w:rsidR="00D0385E" w:rsidRPr="00CD45EF" w:rsidRDefault="00D0385E">
            <w:pPr>
              <w:widowControl w:val="0"/>
              <w:tabs>
                <w:tab w:val="center" w:pos="7230"/>
              </w:tabs>
              <w:spacing w:before="0" w:after="0"/>
              <w:rPr>
                <w:rFonts w:ascii="Tahoma" w:hAnsi="Tahoma" w:cs="Tahoma"/>
                <w:bCs/>
                <w:sz w:val="22"/>
                <w:szCs w:val="22"/>
              </w:rPr>
            </w:pPr>
            <w:r w:rsidRPr="00CD45EF">
              <w:rPr>
                <w:rFonts w:ascii="Tahoma" w:hAnsi="Tahoma" w:cs="Tahoma"/>
                <w:bCs/>
                <w:sz w:val="22"/>
                <w:szCs w:val="22"/>
              </w:rPr>
              <w:t>- «Трудовой кодекс Российской Федерации» от 30.12.2001 N197-ФЗ, статьи 214, 219;</w:t>
            </w:r>
          </w:p>
          <w:p w14:paraId="5172ADDB" w14:textId="77777777" w:rsidR="00D0385E" w:rsidRPr="00CD45EF" w:rsidRDefault="00D0385E">
            <w:pPr>
              <w:widowControl w:val="0"/>
              <w:tabs>
                <w:tab w:val="center" w:pos="7230"/>
              </w:tabs>
              <w:spacing w:after="0"/>
              <w:rPr>
                <w:rFonts w:ascii="Tahoma" w:hAnsi="Tahoma" w:cs="Tahoma"/>
                <w:bCs/>
                <w:sz w:val="22"/>
                <w:szCs w:val="22"/>
              </w:rPr>
            </w:pPr>
            <w:r w:rsidRPr="00CD45EF">
              <w:rPr>
                <w:rFonts w:ascii="Tahoma" w:hAnsi="Tahoma" w:cs="Tahoma"/>
                <w:bCs/>
                <w:sz w:val="22"/>
                <w:szCs w:val="22"/>
              </w:rPr>
              <w:t xml:space="preserve">- </w:t>
            </w:r>
            <w:r w:rsidRPr="00CD45EF">
              <w:rPr>
                <w:rFonts w:ascii="Tahoma" w:hAnsi="Tahoma" w:cs="Tahoma"/>
                <w:sz w:val="22"/>
                <w:szCs w:val="22"/>
              </w:rPr>
              <w:t xml:space="preserve"> П</w:t>
            </w:r>
            <w:r w:rsidRPr="00CD45EF">
              <w:rPr>
                <w:rFonts w:ascii="Tahoma" w:hAnsi="Tahoma" w:cs="Tahoma"/>
                <w:bCs/>
                <w:sz w:val="22"/>
                <w:szCs w:val="22"/>
              </w:rPr>
              <w:t>остановление Правительства</w:t>
            </w:r>
          </w:p>
          <w:p w14:paraId="76A3D2A2" w14:textId="77777777" w:rsidR="00DA7811" w:rsidRPr="00CD45EF" w:rsidRDefault="00D0385E" w:rsidP="00DA7811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CD45EF">
              <w:rPr>
                <w:rFonts w:ascii="Tahoma" w:hAnsi="Tahoma" w:cs="Tahoma"/>
                <w:bCs/>
                <w:sz w:val="22"/>
                <w:szCs w:val="22"/>
              </w:rPr>
              <w:t>Российской Федерации от 24.12.2021 № 2464 «Правила обучения по охране труда и проверки знания требований охраны труда»</w:t>
            </w:r>
            <w:r w:rsidR="00DA7811" w:rsidRPr="00CD45EF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392DFEC1" w14:textId="363A538B" w:rsidR="00DA7811" w:rsidRPr="00CD45EF" w:rsidRDefault="00DA7811" w:rsidP="00DA7811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CD45EF">
              <w:rPr>
                <w:rFonts w:ascii="Tahoma" w:hAnsi="Tahoma" w:cs="Tahoma"/>
                <w:sz w:val="22"/>
                <w:szCs w:val="22"/>
              </w:rPr>
              <w:t>Персонал Подрядчика обучен безопасным методам и приемам выполнения работ на высоте:</w:t>
            </w:r>
          </w:p>
          <w:p w14:paraId="3492FC38" w14:textId="77777777" w:rsidR="00DA7811" w:rsidRPr="00CD45EF" w:rsidRDefault="00DA7811" w:rsidP="00DA7811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CD45EF">
              <w:rPr>
                <w:rFonts w:ascii="Tahoma" w:hAnsi="Tahoma" w:cs="Tahoma"/>
                <w:sz w:val="22"/>
                <w:szCs w:val="22"/>
              </w:rPr>
              <w:t>- «Правила по охране труда при работе на высоте», утвержденные приказом МТСЗ РФ от 16.11.2020     № 782н</w:t>
            </w:r>
          </w:p>
          <w:p w14:paraId="37848F0A" w14:textId="05E2BC7A" w:rsidR="00D0385E" w:rsidRPr="00CD45EF" w:rsidRDefault="00D0385E">
            <w:pPr>
              <w:widowControl w:val="0"/>
              <w:tabs>
                <w:tab w:val="center" w:pos="7230"/>
              </w:tabs>
              <w:spacing w:before="0" w:after="0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84B7" w14:textId="77777777" w:rsidR="00BA52C3" w:rsidRPr="00CD45EF" w:rsidRDefault="00D0385E" w:rsidP="00BA52C3">
            <w:pPr>
              <w:widowControl w:val="0"/>
              <w:tabs>
                <w:tab w:val="center" w:pos="7230"/>
              </w:tabs>
              <w:spacing w:before="0" w:after="0" w:line="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CD45EF">
              <w:rPr>
                <w:rFonts w:ascii="Tahoma" w:hAnsi="Tahoma" w:cs="Tahoma"/>
                <w:bCs/>
                <w:sz w:val="22"/>
                <w:szCs w:val="22"/>
              </w:rPr>
              <w:t xml:space="preserve">Копии удостоверений работников/ протоколов проверки знаний требований охраны труда </w:t>
            </w:r>
            <w:r w:rsidR="00BA52C3" w:rsidRPr="00CD45EF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10663295" w14:textId="77777777" w:rsidR="00BA52C3" w:rsidRPr="00CD45EF" w:rsidRDefault="00BA52C3" w:rsidP="00BA52C3">
            <w:pPr>
              <w:widowControl w:val="0"/>
              <w:tabs>
                <w:tab w:val="center" w:pos="7230"/>
              </w:tabs>
              <w:spacing w:before="0" w:after="0" w:line="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A038502" w14:textId="77777777" w:rsidR="00BA52C3" w:rsidRPr="00CD45EF" w:rsidRDefault="00BA52C3" w:rsidP="00BA52C3">
            <w:pPr>
              <w:widowControl w:val="0"/>
              <w:tabs>
                <w:tab w:val="center" w:pos="7230"/>
              </w:tabs>
              <w:spacing w:before="0" w:after="0" w:line="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36228C5" w14:textId="77777777" w:rsidR="00BA52C3" w:rsidRPr="00CD45EF" w:rsidRDefault="00BA52C3" w:rsidP="00BA52C3">
            <w:pPr>
              <w:widowControl w:val="0"/>
              <w:tabs>
                <w:tab w:val="center" w:pos="7230"/>
              </w:tabs>
              <w:spacing w:before="0" w:after="0" w:line="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C2E6735" w14:textId="77777777" w:rsidR="00BA52C3" w:rsidRPr="00CD45EF" w:rsidRDefault="00BA52C3" w:rsidP="00BA52C3">
            <w:pPr>
              <w:widowControl w:val="0"/>
              <w:tabs>
                <w:tab w:val="center" w:pos="7230"/>
              </w:tabs>
              <w:spacing w:before="0" w:after="0" w:line="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B6F2225" w14:textId="77777777" w:rsidR="00BA52C3" w:rsidRPr="00CD45EF" w:rsidRDefault="00BA52C3" w:rsidP="00BA52C3">
            <w:pPr>
              <w:widowControl w:val="0"/>
              <w:tabs>
                <w:tab w:val="center" w:pos="7230"/>
              </w:tabs>
              <w:spacing w:before="0" w:after="0" w:line="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D799D5A" w14:textId="77777777" w:rsidR="00BA52C3" w:rsidRPr="00CD45EF" w:rsidRDefault="00BA52C3" w:rsidP="00BA52C3">
            <w:pPr>
              <w:widowControl w:val="0"/>
              <w:tabs>
                <w:tab w:val="center" w:pos="7230"/>
              </w:tabs>
              <w:spacing w:before="0" w:after="0" w:line="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9104826" w14:textId="77777777" w:rsidR="00BA52C3" w:rsidRPr="00CD45EF" w:rsidRDefault="00BA52C3" w:rsidP="00BA52C3">
            <w:pPr>
              <w:widowControl w:val="0"/>
              <w:tabs>
                <w:tab w:val="center" w:pos="7230"/>
              </w:tabs>
              <w:spacing w:before="0" w:after="0" w:line="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3E93CD2" w14:textId="77777777" w:rsidR="00BA52C3" w:rsidRPr="00CD45EF" w:rsidRDefault="00BA52C3" w:rsidP="00BA52C3">
            <w:pPr>
              <w:widowControl w:val="0"/>
              <w:tabs>
                <w:tab w:val="center" w:pos="7230"/>
              </w:tabs>
              <w:spacing w:before="0" w:after="0" w:line="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F1B21DA" w14:textId="77777777" w:rsidR="00BA52C3" w:rsidRPr="00CD45EF" w:rsidRDefault="00BA52C3" w:rsidP="00BA52C3">
            <w:pPr>
              <w:widowControl w:val="0"/>
              <w:tabs>
                <w:tab w:val="center" w:pos="7230"/>
              </w:tabs>
              <w:spacing w:before="0" w:after="0" w:line="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8835FA1" w14:textId="77777777" w:rsidR="00BA52C3" w:rsidRPr="00CD45EF" w:rsidRDefault="00BA52C3" w:rsidP="00BA52C3">
            <w:pPr>
              <w:widowControl w:val="0"/>
              <w:tabs>
                <w:tab w:val="center" w:pos="7230"/>
              </w:tabs>
              <w:spacing w:before="0" w:after="0" w:line="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F30E0A4" w14:textId="77777777" w:rsidR="00BA52C3" w:rsidRPr="00CD45EF" w:rsidRDefault="00BA52C3" w:rsidP="00BA52C3">
            <w:pPr>
              <w:widowControl w:val="0"/>
              <w:tabs>
                <w:tab w:val="center" w:pos="7230"/>
              </w:tabs>
              <w:spacing w:before="0" w:after="0" w:line="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DBE6F87" w14:textId="77777777" w:rsidR="00BA52C3" w:rsidRPr="00CD45EF" w:rsidRDefault="00BA52C3" w:rsidP="00BA52C3">
            <w:pPr>
              <w:widowControl w:val="0"/>
              <w:tabs>
                <w:tab w:val="center" w:pos="7230"/>
              </w:tabs>
              <w:spacing w:before="0" w:after="0" w:line="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D2900A7" w14:textId="6AF4D33A" w:rsidR="00BA52C3" w:rsidRPr="00CD45EF" w:rsidRDefault="00BA52C3" w:rsidP="00BA52C3">
            <w:pPr>
              <w:widowControl w:val="0"/>
              <w:tabs>
                <w:tab w:val="center" w:pos="7230"/>
              </w:tabs>
              <w:spacing w:before="0" w:after="0"/>
              <w:rPr>
                <w:rFonts w:ascii="Tahoma" w:hAnsi="Tahoma" w:cs="Tahoma"/>
                <w:bCs/>
                <w:sz w:val="22"/>
                <w:szCs w:val="22"/>
              </w:rPr>
            </w:pPr>
            <w:r w:rsidRPr="00CD45EF">
              <w:rPr>
                <w:rFonts w:ascii="Tahoma" w:hAnsi="Tahoma" w:cs="Tahoma"/>
                <w:bCs/>
                <w:sz w:val="22"/>
                <w:szCs w:val="22"/>
              </w:rPr>
              <w:t>Копии удостоверений работников о допуске к работам на высоте</w:t>
            </w:r>
          </w:p>
          <w:p w14:paraId="73703C5C" w14:textId="75EEF333" w:rsidR="00D0385E" w:rsidRPr="00CD45EF" w:rsidRDefault="00D0385E" w:rsidP="00BA52C3">
            <w:pPr>
              <w:widowControl w:val="0"/>
              <w:tabs>
                <w:tab w:val="center" w:pos="7230"/>
              </w:tabs>
              <w:spacing w:before="0" w:after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8B6F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D0385E" w14:paraId="7BCB3635" w14:textId="77777777" w:rsidTr="0086632D">
        <w:trPr>
          <w:trHeight w:val="11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C63D" w14:textId="77777777" w:rsidR="00D0385E" w:rsidRDefault="00D0385E">
            <w:pPr>
              <w:widowControl w:val="0"/>
              <w:tabs>
                <w:tab w:val="center" w:pos="7230"/>
              </w:tabs>
              <w:spacing w:after="0"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F60B" w14:textId="77777777" w:rsidR="00D0385E" w:rsidRPr="00DA7811" w:rsidRDefault="00D0385E">
            <w:pPr>
              <w:widowControl w:val="0"/>
              <w:tabs>
                <w:tab w:val="center" w:pos="7230"/>
              </w:tabs>
              <w:spacing w:after="0"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7811">
              <w:rPr>
                <w:rFonts w:ascii="Tahoma" w:hAnsi="Tahoma" w:cs="Tahoma"/>
                <w:bCs/>
                <w:sz w:val="22"/>
                <w:szCs w:val="22"/>
              </w:rPr>
              <w:t>Любые виды работ и/или услуг производственного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BC58" w14:textId="3550DC6D" w:rsidR="00D0385E" w:rsidRPr="00CD45EF" w:rsidRDefault="00D0385E">
            <w:pPr>
              <w:keepNext/>
              <w:tabs>
                <w:tab w:val="center" w:pos="7230"/>
              </w:tabs>
              <w:spacing w:after="0"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7811">
              <w:rPr>
                <w:rFonts w:ascii="Tahoma" w:hAnsi="Tahoma" w:cs="Tahoma"/>
                <w:bCs/>
                <w:sz w:val="22"/>
                <w:szCs w:val="22"/>
              </w:rPr>
              <w:t>Персонал Подрядчика обеспечен специальной одеждой, специальной обувью и другими СИЗ, прошедшими обязательную сертификацию или декларирование соответствия в установленном законодательством РФ о техническом регулировании порядке, в соответствии с установленными нормами</w:t>
            </w:r>
            <w:r w:rsidR="00DA7811" w:rsidRPr="00DA7811"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="00DA7811" w:rsidRPr="00CD45EF">
              <w:rPr>
                <w:rFonts w:ascii="Tahoma" w:hAnsi="Tahoma" w:cs="Tahoma"/>
                <w:bCs/>
                <w:sz w:val="22"/>
                <w:szCs w:val="22"/>
              </w:rPr>
              <w:t>в т.ч. СИЗ от падения с высоты</w:t>
            </w:r>
            <w:r w:rsidRPr="00CD45EF">
              <w:rPr>
                <w:rFonts w:ascii="Tahoma" w:hAnsi="Tahoma" w:cs="Tahoma"/>
                <w:bCs/>
                <w:sz w:val="22"/>
                <w:szCs w:val="22"/>
              </w:rPr>
              <w:t>:</w:t>
            </w:r>
          </w:p>
          <w:p w14:paraId="4E91C923" w14:textId="5B3283D0" w:rsidR="00D0385E" w:rsidRDefault="00D0385E">
            <w:pPr>
              <w:keepNext/>
              <w:tabs>
                <w:tab w:val="center" w:pos="7230"/>
              </w:tabs>
              <w:spacing w:after="0"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7811">
              <w:rPr>
                <w:rFonts w:ascii="Tahoma" w:hAnsi="Tahoma" w:cs="Tahoma"/>
                <w:bCs/>
                <w:sz w:val="22"/>
                <w:szCs w:val="22"/>
              </w:rPr>
              <w:t>- «Трудовой кодекс Российской Федерации» от 30.12.2001 N197-ФЗ, статьи 214, 221</w:t>
            </w:r>
            <w:r w:rsidR="00DA7811">
              <w:rPr>
                <w:rFonts w:ascii="Tahoma" w:hAnsi="Tahoma" w:cs="Tahoma"/>
                <w:bCs/>
                <w:sz w:val="22"/>
                <w:szCs w:val="22"/>
              </w:rPr>
              <w:t>;</w:t>
            </w:r>
          </w:p>
          <w:p w14:paraId="28F801E6" w14:textId="5132A59F" w:rsidR="00DA7811" w:rsidRPr="00BA52C3" w:rsidRDefault="00DA7811" w:rsidP="00BA52C3">
            <w:pPr>
              <w:keepNext/>
              <w:tabs>
                <w:tab w:val="center" w:pos="7230"/>
              </w:tabs>
              <w:spacing w:after="0"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- Приказ Минтруда и соцзащиты РФ</w:t>
            </w:r>
            <w:r w:rsidR="00BA52C3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BA52C3" w:rsidRPr="00BA52C3">
              <w:rPr>
                <w:rFonts w:ascii="Tahoma" w:hAnsi="Tahoma" w:cs="Tahoma"/>
                <w:bCs/>
              </w:rPr>
              <w:t>от 29</w:t>
            </w:r>
            <w:r w:rsidR="00BA52C3">
              <w:rPr>
                <w:rFonts w:ascii="Tahoma" w:hAnsi="Tahoma" w:cs="Tahoma"/>
                <w:bCs/>
              </w:rPr>
              <w:t>.10.</w:t>
            </w:r>
            <w:r w:rsidR="00BA52C3" w:rsidRPr="00BA52C3">
              <w:rPr>
                <w:rFonts w:ascii="Tahoma" w:hAnsi="Tahoma" w:cs="Tahoma"/>
                <w:bCs/>
              </w:rPr>
              <w:t xml:space="preserve">2021 </w:t>
            </w:r>
            <w:r w:rsidR="00BA52C3">
              <w:rPr>
                <w:rFonts w:ascii="Tahoma" w:hAnsi="Tahoma" w:cs="Tahoma"/>
                <w:bCs/>
              </w:rPr>
              <w:t>№</w:t>
            </w:r>
            <w:r w:rsidR="00BA52C3" w:rsidRPr="00BA52C3">
              <w:rPr>
                <w:rFonts w:ascii="Tahoma" w:hAnsi="Tahoma" w:cs="Tahoma"/>
                <w:bCs/>
              </w:rPr>
              <w:t xml:space="preserve"> 767н</w:t>
            </w:r>
            <w:r w:rsidR="00BA52C3">
              <w:rPr>
                <w:rFonts w:ascii="Tahoma" w:hAnsi="Tahoma" w:cs="Tahoma"/>
                <w:bCs/>
              </w:rPr>
              <w:t xml:space="preserve"> «</w:t>
            </w:r>
            <w:r w:rsidR="00BA52C3" w:rsidRPr="00BA52C3">
              <w:rPr>
                <w:rFonts w:ascii="Tahoma" w:hAnsi="Tahoma" w:cs="Tahoma"/>
                <w:bCs/>
                <w:sz w:val="22"/>
                <w:szCs w:val="22"/>
              </w:rPr>
              <w:t>Об утверждении Единых типовых норм выдачи средств индивидуальной защиты и смывающих средств</w:t>
            </w:r>
            <w:r w:rsidR="00BA52C3">
              <w:rPr>
                <w:rFonts w:ascii="Tahoma" w:hAnsi="Tahoma" w:cs="Tahoma"/>
                <w:bCs/>
                <w:sz w:val="22"/>
                <w:szCs w:val="22"/>
              </w:rPr>
              <w:t>»</w:t>
            </w:r>
          </w:p>
          <w:p w14:paraId="7EFD4638" w14:textId="2FD0A6E4" w:rsidR="00DA7811" w:rsidRPr="00DA7811" w:rsidRDefault="00DA7811" w:rsidP="00DA7811">
            <w:pPr>
              <w:keepNext/>
              <w:tabs>
                <w:tab w:val="center" w:pos="7230"/>
              </w:tabs>
              <w:spacing w:before="0" w:after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D2C5" w14:textId="77777777" w:rsidR="00D0385E" w:rsidRDefault="00D0385E">
            <w:pPr>
              <w:widowControl w:val="0"/>
              <w:tabs>
                <w:tab w:val="center" w:pos="7230"/>
              </w:tabs>
              <w:spacing w:after="0"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Приказ об утверждении норм выдачи СИЗ по профессиям/ Информационное письмо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B64C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D0385E" w14:paraId="649537DB" w14:textId="77777777" w:rsidTr="0086632D">
        <w:trPr>
          <w:trHeight w:val="20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7CB9" w14:textId="77777777" w:rsidR="00D0385E" w:rsidRDefault="00D0385E">
            <w:pPr>
              <w:widowControl w:val="0"/>
              <w:tabs>
                <w:tab w:val="center" w:pos="7230"/>
              </w:tabs>
              <w:spacing w:after="0"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AD96" w14:textId="77777777" w:rsidR="00D0385E" w:rsidRPr="00DA7811" w:rsidRDefault="00D0385E">
            <w:pPr>
              <w:keepNext/>
              <w:tabs>
                <w:tab w:val="center" w:pos="7230"/>
              </w:tabs>
              <w:spacing w:after="0"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7811">
              <w:rPr>
                <w:rFonts w:ascii="Tahoma" w:hAnsi="Tahoma" w:cs="Tahoma"/>
                <w:bCs/>
                <w:sz w:val="22"/>
                <w:szCs w:val="22"/>
              </w:rPr>
              <w:t xml:space="preserve">Работы с вредными и (или) опасными условиями труда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07F0" w14:textId="77777777" w:rsidR="00D0385E" w:rsidRPr="00DA7811" w:rsidRDefault="00D0385E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ahoma" w:hAnsi="Tahoma" w:cs="Tahoma"/>
                <w:sz w:val="22"/>
                <w:szCs w:val="22"/>
              </w:rPr>
            </w:pPr>
            <w:r w:rsidRPr="00DA7811">
              <w:rPr>
                <w:rFonts w:ascii="Tahoma" w:hAnsi="Tahoma" w:cs="Tahoma"/>
                <w:sz w:val="22"/>
                <w:szCs w:val="22"/>
              </w:rPr>
              <w:t>Персонал Подрядчика не имеет медицинских противопоказаний к исполнению им трудовых обязанностей:</w:t>
            </w:r>
          </w:p>
          <w:p w14:paraId="445E3FB6" w14:textId="77777777" w:rsidR="00D0385E" w:rsidRDefault="00D0385E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7811">
              <w:rPr>
                <w:rFonts w:ascii="Tahoma" w:hAnsi="Tahoma" w:cs="Tahoma"/>
                <w:sz w:val="22"/>
                <w:szCs w:val="22"/>
              </w:rPr>
              <w:t>- «</w:t>
            </w:r>
            <w:r w:rsidRPr="00DA7811">
              <w:rPr>
                <w:rFonts w:ascii="Tahoma" w:hAnsi="Tahoma" w:cs="Tahoma"/>
                <w:bCs/>
                <w:sz w:val="22"/>
                <w:szCs w:val="22"/>
              </w:rPr>
              <w:t>Трудовой кодекс Российской Федерации» от 30.12.2001 N197-ФЗ, статьи 214, 220</w:t>
            </w:r>
            <w:r w:rsidR="00DA7811">
              <w:rPr>
                <w:rFonts w:ascii="Tahoma" w:hAnsi="Tahoma" w:cs="Tahoma"/>
                <w:bCs/>
                <w:sz w:val="22"/>
                <w:szCs w:val="22"/>
              </w:rPr>
              <w:t>;</w:t>
            </w:r>
          </w:p>
          <w:p w14:paraId="03098817" w14:textId="63982E49" w:rsidR="00DA7811" w:rsidRPr="00DA7811" w:rsidRDefault="00DA7811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7811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-   Приказ Минздрава РФ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ТК РФ,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7E40" w14:textId="77777777" w:rsidR="00D0385E" w:rsidRDefault="00D0385E">
            <w:pPr>
              <w:widowControl w:val="0"/>
              <w:tabs>
                <w:tab w:val="center" w:pos="7230"/>
              </w:tabs>
              <w:spacing w:after="0"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lastRenderedPageBreak/>
              <w:t xml:space="preserve">Заверенные копии документов о прохождении медицинских осмотров/ Информационное письмо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10F4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D0385E" w14:paraId="3A187E2B" w14:textId="77777777" w:rsidTr="0086632D">
        <w:trPr>
          <w:trHeight w:val="650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B6E2" w14:textId="77777777" w:rsidR="00D0385E" w:rsidRDefault="00D0385E">
            <w:pPr>
              <w:widowControl w:val="0"/>
              <w:tabs>
                <w:tab w:val="center" w:pos="7230"/>
              </w:tabs>
              <w:spacing w:after="0"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</w:t>
            </w:r>
          </w:p>
          <w:p w14:paraId="7050CC46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6B980E7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5931846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7172706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E40D2BE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7E19A64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4ECC03B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9973901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9729D3B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D0686F3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E73D9B0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D7324BB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554F412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7244416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554C8E7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0ABEF48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F075AD2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83416EF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160B759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BA15" w14:textId="77777777" w:rsidR="00D0385E" w:rsidRPr="00DA7811" w:rsidRDefault="00D0385E">
            <w:pPr>
              <w:keepNext/>
              <w:tabs>
                <w:tab w:val="center" w:pos="7230"/>
              </w:tabs>
              <w:spacing w:after="0"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7811">
              <w:rPr>
                <w:rFonts w:ascii="Tahoma" w:hAnsi="Tahoma" w:cs="Tahoma"/>
                <w:bCs/>
                <w:sz w:val="22"/>
                <w:szCs w:val="22"/>
              </w:rPr>
              <w:t xml:space="preserve">Работы на объектах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8EEC" w14:textId="77777777" w:rsidR="00D0385E" w:rsidRPr="00CD45EF" w:rsidRDefault="00D0385E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22"/>
                <w:szCs w:val="22"/>
              </w:rPr>
            </w:pPr>
            <w:r w:rsidRPr="00CD45EF">
              <w:rPr>
                <w:rFonts w:ascii="Tahoma" w:hAnsi="Tahoma" w:cs="Tahoma"/>
                <w:sz w:val="22"/>
                <w:szCs w:val="22"/>
              </w:rPr>
              <w:t>При проведении работ персонал обязан соблюдать требования по ОТ и ПБ:</w:t>
            </w:r>
          </w:p>
          <w:p w14:paraId="4360BEAA" w14:textId="77777777" w:rsidR="00D0385E" w:rsidRPr="00CD45EF" w:rsidRDefault="00D0385E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CD45EF">
              <w:rPr>
                <w:rFonts w:ascii="Tahoma" w:hAnsi="Tahoma" w:cs="Tahoma"/>
                <w:sz w:val="22"/>
                <w:szCs w:val="22"/>
              </w:rPr>
              <w:t>- «Правила противопожарного режима в РФ»,</w:t>
            </w:r>
            <w:r w:rsidRPr="00CD45EF">
              <w:rPr>
                <w:sz w:val="22"/>
                <w:szCs w:val="22"/>
              </w:rPr>
              <w:t xml:space="preserve"> </w:t>
            </w:r>
            <w:r w:rsidRPr="00CD45EF">
              <w:rPr>
                <w:rFonts w:ascii="Tahoma" w:hAnsi="Tahoma" w:cs="Tahoma"/>
                <w:sz w:val="22"/>
                <w:szCs w:val="22"/>
              </w:rPr>
              <w:t>утвержденные</w:t>
            </w:r>
          </w:p>
          <w:p w14:paraId="717F4BCF" w14:textId="77777777" w:rsidR="00D0385E" w:rsidRPr="00CD45EF" w:rsidRDefault="00D0385E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CD45EF">
              <w:rPr>
                <w:rFonts w:ascii="Tahoma" w:hAnsi="Tahoma" w:cs="Tahoma"/>
                <w:sz w:val="22"/>
                <w:szCs w:val="22"/>
              </w:rPr>
              <w:t>постановлением Правительства</w:t>
            </w:r>
          </w:p>
          <w:p w14:paraId="3B8C2C0D" w14:textId="77777777" w:rsidR="00D0385E" w:rsidRPr="00CD45EF" w:rsidRDefault="00D0385E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22"/>
                <w:szCs w:val="22"/>
              </w:rPr>
            </w:pPr>
            <w:r w:rsidRPr="00CD45EF">
              <w:rPr>
                <w:rFonts w:ascii="Tahoma" w:hAnsi="Tahoma" w:cs="Tahoma"/>
                <w:sz w:val="22"/>
                <w:szCs w:val="22"/>
              </w:rPr>
              <w:t>РФ  от 16.09.2020 № 1479;</w:t>
            </w:r>
          </w:p>
          <w:p w14:paraId="0B82BF46" w14:textId="77777777" w:rsidR="00D0385E" w:rsidRPr="00CD45EF" w:rsidRDefault="00D0385E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CD45EF">
              <w:rPr>
                <w:rFonts w:ascii="Tahoma" w:hAnsi="Tahoma" w:cs="Tahoma"/>
                <w:sz w:val="22"/>
                <w:szCs w:val="22"/>
              </w:rPr>
              <w:t xml:space="preserve">- «Правила по охране труда при работе с инструментом и приспособлениями», </w:t>
            </w:r>
            <w:r w:rsidRPr="00CD45EF">
              <w:rPr>
                <w:sz w:val="22"/>
                <w:szCs w:val="22"/>
              </w:rPr>
              <w:t xml:space="preserve"> </w:t>
            </w:r>
            <w:r w:rsidRPr="00CD45EF">
              <w:rPr>
                <w:rFonts w:ascii="Tahoma" w:hAnsi="Tahoma" w:cs="Tahoma"/>
                <w:sz w:val="22"/>
                <w:szCs w:val="22"/>
              </w:rPr>
              <w:t xml:space="preserve"> утвержденные приказом МТСЗ РФ</w:t>
            </w:r>
          </w:p>
          <w:p w14:paraId="31F09E06" w14:textId="77777777" w:rsidR="00D0385E" w:rsidRPr="00CD45EF" w:rsidRDefault="00D0385E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22"/>
                <w:szCs w:val="22"/>
              </w:rPr>
            </w:pPr>
            <w:r w:rsidRPr="00CD45EF">
              <w:rPr>
                <w:rFonts w:ascii="Tahoma" w:hAnsi="Tahoma" w:cs="Tahoma"/>
                <w:sz w:val="22"/>
                <w:szCs w:val="22"/>
              </w:rPr>
              <w:t>от 27.11.2020 № 835н;</w:t>
            </w:r>
          </w:p>
          <w:p w14:paraId="28ABD018" w14:textId="47085FD6" w:rsidR="00DA7811" w:rsidRPr="00CD45EF" w:rsidRDefault="0086632D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22"/>
                <w:szCs w:val="22"/>
              </w:rPr>
            </w:pPr>
            <w:r w:rsidRPr="00CD45E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DA7811" w:rsidRPr="00CD45EF">
              <w:rPr>
                <w:rFonts w:ascii="Tahoma" w:hAnsi="Tahoma" w:cs="Tahoma"/>
                <w:sz w:val="22"/>
                <w:szCs w:val="22"/>
              </w:rPr>
              <w:t>«Правила по охране труда при работе на высоте», утвержденные приказом МТСЗ РФ от 16.11.2020     № 782н;</w:t>
            </w:r>
          </w:p>
          <w:p w14:paraId="76EB0B7E" w14:textId="77777777" w:rsidR="00D0385E" w:rsidRPr="00CD45EF" w:rsidRDefault="00D0385E">
            <w:pPr>
              <w:keepNext/>
              <w:tabs>
                <w:tab w:val="center" w:pos="7230"/>
              </w:tabs>
              <w:spacing w:before="0"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D45EF">
              <w:rPr>
                <w:rFonts w:ascii="Tahoma" w:hAnsi="Tahoma" w:cs="Tahoma"/>
                <w:sz w:val="22"/>
                <w:szCs w:val="22"/>
              </w:rPr>
              <w:t>-  Приложение № 11   к «Положению о системе управления промышленной безопасностью и охраной труда в ООО «Ренонс»; «Управление подрядными организациями в области промышленной безопасности и охраны труда в ООО «Ренонс»</w:t>
            </w:r>
          </w:p>
          <w:p w14:paraId="3224CD45" w14:textId="77777777" w:rsidR="00D0385E" w:rsidRPr="00CD45EF" w:rsidRDefault="00D0385E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22"/>
                <w:szCs w:val="22"/>
              </w:rPr>
            </w:pPr>
            <w:r w:rsidRPr="00CD45EF">
              <w:rPr>
                <w:rFonts w:ascii="Tahoma" w:hAnsi="Tahoma" w:cs="Tahoma"/>
                <w:sz w:val="22"/>
                <w:szCs w:val="22"/>
              </w:rPr>
              <w:t>- ПИ № 5 «Производственная инструкция по применению средств индивидуальной защиты»;</w:t>
            </w:r>
          </w:p>
          <w:p w14:paraId="48E3AA81" w14:textId="77777777" w:rsidR="00D0385E" w:rsidRPr="00CD45EF" w:rsidRDefault="00D0385E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22"/>
                <w:szCs w:val="22"/>
              </w:rPr>
            </w:pPr>
            <w:r w:rsidRPr="00CD45EF">
              <w:rPr>
                <w:rFonts w:ascii="Tahoma" w:hAnsi="Tahoma" w:cs="Tahoma"/>
                <w:spacing w:val="-5"/>
                <w:sz w:val="22"/>
                <w:szCs w:val="22"/>
              </w:rPr>
              <w:t>- ИОТ № 30 «Инструкция по охране труда по профилактике клещевого энцефалита и оказанию первой помощи при укусе клеща»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F9EB" w14:textId="77777777" w:rsidR="00D0385E" w:rsidRDefault="00D0385E">
            <w:pPr>
              <w:widowControl w:val="0"/>
              <w:tabs>
                <w:tab w:val="center" w:pos="7230"/>
              </w:tabs>
              <w:spacing w:after="0"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Согласие -информационное письмо </w:t>
            </w:r>
          </w:p>
          <w:p w14:paraId="63508B27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3F74EC1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195180E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FC8B80A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2492123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A891CD3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9238DB7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4006EC2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FA5FB0B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D9CA47F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D5F6B42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0A2BBFD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E1299DF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AA5EC5C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A695D77" w14:textId="77777777" w:rsidR="00D0385E" w:rsidRDefault="00D0385E">
            <w:pPr>
              <w:widowControl w:val="0"/>
              <w:tabs>
                <w:tab w:val="center" w:pos="7230"/>
              </w:tabs>
              <w:spacing w:line="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733621D" w14:textId="77777777" w:rsidR="00D0385E" w:rsidRDefault="00D0385E">
            <w:pPr>
              <w:widowControl w:val="0"/>
              <w:tabs>
                <w:tab w:val="center" w:pos="7230"/>
              </w:tabs>
              <w:spacing w:line="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947E21B" w14:textId="77777777" w:rsidR="00D0385E" w:rsidRDefault="00D0385E">
            <w:pPr>
              <w:widowControl w:val="0"/>
              <w:tabs>
                <w:tab w:val="center" w:pos="7230"/>
              </w:tabs>
              <w:spacing w:line="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5B9EB1F" w14:textId="77777777" w:rsidR="00D0385E" w:rsidRDefault="00D0385E">
            <w:pPr>
              <w:widowControl w:val="0"/>
              <w:tabs>
                <w:tab w:val="center" w:pos="7230"/>
              </w:tabs>
              <w:spacing w:line="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B869" w14:textId="77777777" w:rsidR="00D0385E" w:rsidRDefault="00D0385E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3C166919" w14:textId="77777777" w:rsidR="00D0385E" w:rsidRDefault="00D0385E" w:rsidP="00D0385E">
      <w:pPr>
        <w:keepNext/>
        <w:spacing w:line="120" w:lineRule="atLeast"/>
        <w:jc w:val="center"/>
        <w:outlineLvl w:val="3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2026A97D" w14:textId="77777777" w:rsidR="00D0385E" w:rsidRDefault="00D0385E" w:rsidP="00D0385E">
      <w:pPr>
        <w:spacing w:line="12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Начальник службы эксплуатации                                                          В.В. Ильичев</w:t>
      </w:r>
    </w:p>
    <w:p w14:paraId="59038DC3" w14:textId="77777777" w:rsidR="00D0385E" w:rsidRDefault="00D0385E" w:rsidP="00D038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Cs w:val="24"/>
        </w:rPr>
      </w:pPr>
      <w:r>
        <w:rPr>
          <w:rFonts w:ascii="Tahoma" w:hAnsi="Tahoma" w:cs="Tahoma"/>
          <w:spacing w:val="-3"/>
          <w:szCs w:val="24"/>
        </w:rPr>
        <w:t>СОГЛАСОВАНО:</w:t>
      </w:r>
    </w:p>
    <w:p w14:paraId="72033595" w14:textId="77777777" w:rsidR="00D0385E" w:rsidRDefault="00D0385E" w:rsidP="00D038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Cs w:val="24"/>
        </w:rPr>
      </w:pPr>
      <w:r>
        <w:rPr>
          <w:rFonts w:ascii="Tahoma" w:hAnsi="Tahoma" w:cs="Tahoma"/>
          <w:spacing w:val="-3"/>
          <w:szCs w:val="24"/>
        </w:rPr>
        <w:tab/>
      </w:r>
      <w:r>
        <w:rPr>
          <w:rFonts w:ascii="Tahoma" w:hAnsi="Tahoma" w:cs="Tahoma"/>
          <w:spacing w:val="-3"/>
          <w:szCs w:val="24"/>
        </w:rPr>
        <w:tab/>
      </w:r>
      <w:r>
        <w:rPr>
          <w:rFonts w:ascii="Tahoma" w:hAnsi="Tahoma" w:cs="Tahoma"/>
          <w:spacing w:val="-3"/>
          <w:szCs w:val="24"/>
        </w:rPr>
        <w:tab/>
      </w:r>
      <w:r>
        <w:rPr>
          <w:rFonts w:ascii="Tahoma" w:hAnsi="Tahoma" w:cs="Tahoma"/>
          <w:spacing w:val="-3"/>
          <w:szCs w:val="24"/>
        </w:rPr>
        <w:tab/>
      </w:r>
      <w:r>
        <w:rPr>
          <w:rFonts w:ascii="Tahoma" w:hAnsi="Tahoma" w:cs="Tahoma"/>
          <w:spacing w:val="-3"/>
          <w:szCs w:val="24"/>
        </w:rPr>
        <w:tab/>
      </w:r>
      <w:r>
        <w:rPr>
          <w:rFonts w:ascii="Tahoma" w:hAnsi="Tahoma" w:cs="Tahoma"/>
          <w:spacing w:val="-3"/>
          <w:szCs w:val="24"/>
        </w:rPr>
        <w:tab/>
      </w:r>
    </w:p>
    <w:p w14:paraId="2602E254" w14:textId="0B03209F" w:rsidR="0051729E" w:rsidRPr="0093166C" w:rsidRDefault="00D0385E" w:rsidP="00D038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hAnsi="Tahoma" w:cs="Tahoma"/>
          <w:spacing w:val="-3"/>
          <w:szCs w:val="24"/>
        </w:rPr>
        <w:t xml:space="preserve">Ведущий специалист по ОТ                                                             </w:t>
      </w:r>
      <w:r w:rsidR="00915757">
        <w:rPr>
          <w:rFonts w:ascii="Tahoma" w:hAnsi="Tahoma" w:cs="Tahoma"/>
          <w:spacing w:val="-3"/>
          <w:szCs w:val="24"/>
        </w:rPr>
        <w:t xml:space="preserve">          </w:t>
      </w:r>
      <w:r>
        <w:rPr>
          <w:rFonts w:ascii="Tahoma" w:hAnsi="Tahoma" w:cs="Tahoma"/>
          <w:spacing w:val="-3"/>
          <w:szCs w:val="24"/>
        </w:rPr>
        <w:t xml:space="preserve">          Н.В. Гончарова</w:t>
      </w:r>
      <w:r>
        <w:rPr>
          <w:rFonts w:ascii="Tahoma" w:hAnsi="Tahoma" w:cs="Tahoma"/>
          <w:spacing w:val="-3"/>
          <w:szCs w:val="24"/>
        </w:rPr>
        <w:tab/>
      </w:r>
    </w:p>
    <w:sectPr w:rsidR="0051729E" w:rsidRPr="0093166C" w:rsidSect="00D61DC4">
      <w:pgSz w:w="11906" w:h="16838"/>
      <w:pgMar w:top="142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0CAA" w14:textId="77777777" w:rsidR="00D61DC4" w:rsidRDefault="00D61DC4" w:rsidP="0051729E">
      <w:pPr>
        <w:spacing w:after="0" w:line="240" w:lineRule="auto"/>
      </w:pPr>
      <w:r>
        <w:separator/>
      </w:r>
    </w:p>
  </w:endnote>
  <w:endnote w:type="continuationSeparator" w:id="0">
    <w:p w14:paraId="3A4F0595" w14:textId="77777777" w:rsidR="00D61DC4" w:rsidRDefault="00D61DC4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CD8A8" w14:textId="77777777" w:rsidR="00D61DC4" w:rsidRDefault="00D61DC4" w:rsidP="0051729E">
      <w:pPr>
        <w:spacing w:after="0" w:line="240" w:lineRule="auto"/>
      </w:pPr>
      <w:r>
        <w:separator/>
      </w:r>
    </w:p>
  </w:footnote>
  <w:footnote w:type="continuationSeparator" w:id="0">
    <w:p w14:paraId="41D26C54" w14:textId="77777777" w:rsidR="00D61DC4" w:rsidRDefault="00D61DC4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70456148">
    <w:abstractNumId w:val="4"/>
  </w:num>
  <w:num w:numId="2" w16cid:durableId="1498494382">
    <w:abstractNumId w:val="2"/>
  </w:num>
  <w:num w:numId="3" w16cid:durableId="1848406084">
    <w:abstractNumId w:val="5"/>
  </w:num>
  <w:num w:numId="4" w16cid:durableId="888305119">
    <w:abstractNumId w:val="0"/>
  </w:num>
  <w:num w:numId="5" w16cid:durableId="1608931027">
    <w:abstractNumId w:val="3"/>
  </w:num>
  <w:num w:numId="6" w16cid:durableId="1230844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26"/>
    <w:rsid w:val="00003568"/>
    <w:rsid w:val="00040168"/>
    <w:rsid w:val="00070315"/>
    <w:rsid w:val="00072AA9"/>
    <w:rsid w:val="000B0478"/>
    <w:rsid w:val="000B72A9"/>
    <w:rsid w:val="000D45E3"/>
    <w:rsid w:val="00102812"/>
    <w:rsid w:val="00143DD8"/>
    <w:rsid w:val="00173BF1"/>
    <w:rsid w:val="0018755C"/>
    <w:rsid w:val="00194EC1"/>
    <w:rsid w:val="001B13B6"/>
    <w:rsid w:val="001E3AF3"/>
    <w:rsid w:val="00211609"/>
    <w:rsid w:val="00212501"/>
    <w:rsid w:val="00230E38"/>
    <w:rsid w:val="002417F5"/>
    <w:rsid w:val="002453FE"/>
    <w:rsid w:val="0024604F"/>
    <w:rsid w:val="00252887"/>
    <w:rsid w:val="00260EE1"/>
    <w:rsid w:val="002B7B1E"/>
    <w:rsid w:val="002C63AF"/>
    <w:rsid w:val="002D0349"/>
    <w:rsid w:val="002E3911"/>
    <w:rsid w:val="002F4174"/>
    <w:rsid w:val="003001EE"/>
    <w:rsid w:val="00305161"/>
    <w:rsid w:val="00316FC3"/>
    <w:rsid w:val="00320216"/>
    <w:rsid w:val="00335749"/>
    <w:rsid w:val="003460B6"/>
    <w:rsid w:val="00363626"/>
    <w:rsid w:val="00386429"/>
    <w:rsid w:val="003B573F"/>
    <w:rsid w:val="003B77D2"/>
    <w:rsid w:val="003D0D4C"/>
    <w:rsid w:val="003E2C9F"/>
    <w:rsid w:val="003F004C"/>
    <w:rsid w:val="00467CBF"/>
    <w:rsid w:val="004820BC"/>
    <w:rsid w:val="0048285C"/>
    <w:rsid w:val="0048641A"/>
    <w:rsid w:val="00495C04"/>
    <w:rsid w:val="004B35A2"/>
    <w:rsid w:val="004C4342"/>
    <w:rsid w:val="00502F24"/>
    <w:rsid w:val="0050649A"/>
    <w:rsid w:val="0051729E"/>
    <w:rsid w:val="00527CF4"/>
    <w:rsid w:val="00535BF7"/>
    <w:rsid w:val="00544C3C"/>
    <w:rsid w:val="00553A15"/>
    <w:rsid w:val="0057582D"/>
    <w:rsid w:val="00594339"/>
    <w:rsid w:val="005A1E95"/>
    <w:rsid w:val="005A2FE3"/>
    <w:rsid w:val="005E1EEA"/>
    <w:rsid w:val="00605721"/>
    <w:rsid w:val="00622309"/>
    <w:rsid w:val="00637174"/>
    <w:rsid w:val="00647997"/>
    <w:rsid w:val="00676C87"/>
    <w:rsid w:val="00687417"/>
    <w:rsid w:val="006A6F3F"/>
    <w:rsid w:val="006E2060"/>
    <w:rsid w:val="006E75C8"/>
    <w:rsid w:val="00703A78"/>
    <w:rsid w:val="00712888"/>
    <w:rsid w:val="00723E0C"/>
    <w:rsid w:val="00762CB2"/>
    <w:rsid w:val="007663B2"/>
    <w:rsid w:val="007912ED"/>
    <w:rsid w:val="007A4780"/>
    <w:rsid w:val="007D09BC"/>
    <w:rsid w:val="007D1C5F"/>
    <w:rsid w:val="007D3A5D"/>
    <w:rsid w:val="007E7A60"/>
    <w:rsid w:val="00821105"/>
    <w:rsid w:val="008218FD"/>
    <w:rsid w:val="008340E1"/>
    <w:rsid w:val="0083533B"/>
    <w:rsid w:val="00862DA5"/>
    <w:rsid w:val="0086632D"/>
    <w:rsid w:val="0087160E"/>
    <w:rsid w:val="00915757"/>
    <w:rsid w:val="00927E76"/>
    <w:rsid w:val="0093166C"/>
    <w:rsid w:val="00931D1F"/>
    <w:rsid w:val="00935D06"/>
    <w:rsid w:val="0096040C"/>
    <w:rsid w:val="00980167"/>
    <w:rsid w:val="00981657"/>
    <w:rsid w:val="009A0956"/>
    <w:rsid w:val="009C2B81"/>
    <w:rsid w:val="009D16D9"/>
    <w:rsid w:val="009F036F"/>
    <w:rsid w:val="009F4FC8"/>
    <w:rsid w:val="00A03E2A"/>
    <w:rsid w:val="00A14C01"/>
    <w:rsid w:val="00A266FB"/>
    <w:rsid w:val="00A32DDA"/>
    <w:rsid w:val="00A505CD"/>
    <w:rsid w:val="00A90C54"/>
    <w:rsid w:val="00A93819"/>
    <w:rsid w:val="00A9613C"/>
    <w:rsid w:val="00AA6DC9"/>
    <w:rsid w:val="00AC18AA"/>
    <w:rsid w:val="00AE431E"/>
    <w:rsid w:val="00B07180"/>
    <w:rsid w:val="00B36E14"/>
    <w:rsid w:val="00B63F7B"/>
    <w:rsid w:val="00B77BA2"/>
    <w:rsid w:val="00B80263"/>
    <w:rsid w:val="00B93890"/>
    <w:rsid w:val="00B9580C"/>
    <w:rsid w:val="00BA52C3"/>
    <w:rsid w:val="00BD1DFC"/>
    <w:rsid w:val="00BD3E56"/>
    <w:rsid w:val="00BE484D"/>
    <w:rsid w:val="00BF06B2"/>
    <w:rsid w:val="00C115D9"/>
    <w:rsid w:val="00C25445"/>
    <w:rsid w:val="00C2764F"/>
    <w:rsid w:val="00C30782"/>
    <w:rsid w:val="00C50C8A"/>
    <w:rsid w:val="00C5614C"/>
    <w:rsid w:val="00CB378D"/>
    <w:rsid w:val="00CB593B"/>
    <w:rsid w:val="00CD169B"/>
    <w:rsid w:val="00CD45EF"/>
    <w:rsid w:val="00CD5A57"/>
    <w:rsid w:val="00CD6CF6"/>
    <w:rsid w:val="00D0385E"/>
    <w:rsid w:val="00D17CB1"/>
    <w:rsid w:val="00D334F6"/>
    <w:rsid w:val="00D33E99"/>
    <w:rsid w:val="00D61D58"/>
    <w:rsid w:val="00D61DC4"/>
    <w:rsid w:val="00D72925"/>
    <w:rsid w:val="00D7511B"/>
    <w:rsid w:val="00DA7811"/>
    <w:rsid w:val="00DB2A8A"/>
    <w:rsid w:val="00DD229F"/>
    <w:rsid w:val="00DE33F8"/>
    <w:rsid w:val="00DF796A"/>
    <w:rsid w:val="00E307A7"/>
    <w:rsid w:val="00E3218A"/>
    <w:rsid w:val="00E4560E"/>
    <w:rsid w:val="00E54AD8"/>
    <w:rsid w:val="00E56697"/>
    <w:rsid w:val="00EA6AE3"/>
    <w:rsid w:val="00EC196F"/>
    <w:rsid w:val="00ED029A"/>
    <w:rsid w:val="00EF1D0A"/>
    <w:rsid w:val="00EF6931"/>
    <w:rsid w:val="00F15679"/>
    <w:rsid w:val="00F4595E"/>
    <w:rsid w:val="00F7568B"/>
    <w:rsid w:val="00F8405F"/>
    <w:rsid w:val="00F94463"/>
    <w:rsid w:val="00F944A3"/>
    <w:rsid w:val="00F95D2F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0E82"/>
  <w15:docId w15:val="{E80A2526-FEB7-4D63-8B10-4F518E54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63A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29E"/>
  </w:style>
  <w:style w:type="paragraph" w:styleId="a8">
    <w:name w:val="footer"/>
    <w:basedOn w:val="a"/>
    <w:link w:val="a9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29E"/>
  </w:style>
  <w:style w:type="character" w:customStyle="1" w:styleId="12pt">
    <w:name w:val="Стиль 12 pt"/>
    <w:rsid w:val="003460B6"/>
    <w:rPr>
      <w:sz w:val="24"/>
    </w:rPr>
  </w:style>
  <w:style w:type="character" w:styleId="aa">
    <w:name w:val="annotation reference"/>
    <w:basedOn w:val="a0"/>
    <w:uiPriority w:val="99"/>
    <w:semiHidden/>
    <w:unhideWhenUsed/>
    <w:rsid w:val="00E4560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560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560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560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560E"/>
    <w:rPr>
      <w:b/>
      <w:bCs/>
      <w:sz w:val="20"/>
      <w:szCs w:val="20"/>
    </w:rPr>
  </w:style>
  <w:style w:type="table" w:customStyle="1" w:styleId="10">
    <w:name w:val="Сетка таблицы1"/>
    <w:basedOn w:val="a1"/>
    <w:rsid w:val="00D0385E"/>
    <w:pPr>
      <w:spacing w:before="60" w:after="6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Шмелёв Игорь Николаевич</cp:lastModifiedBy>
  <cp:revision>14</cp:revision>
  <cp:lastPrinted>2024-02-27T02:33:00Z</cp:lastPrinted>
  <dcterms:created xsi:type="dcterms:W3CDTF">2021-06-13T04:56:00Z</dcterms:created>
  <dcterms:modified xsi:type="dcterms:W3CDTF">2024-02-28T05:36:00Z</dcterms:modified>
</cp:coreProperties>
</file>